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171C" w:rsidRPr="00187E71" w:rsidRDefault="0080171C" w:rsidP="00E209EF">
      <w:pPr>
        <w:rPr>
          <w:rFonts w:ascii="Times New Roman"/>
          <w:b/>
          <w:sz w:val="32"/>
        </w:rPr>
      </w:pPr>
      <w:r w:rsidRPr="00187E71">
        <w:rPr>
          <w:rFonts w:ascii="Times New Roman" w:hint="eastAsia"/>
          <w:b/>
          <w:sz w:val="32"/>
        </w:rPr>
        <w:t>附件</w:t>
      </w:r>
      <w:r w:rsidR="00E209EF" w:rsidRPr="00187E71">
        <w:rPr>
          <w:rFonts w:ascii="Times New Roman" w:hint="eastAsia"/>
          <w:b/>
          <w:sz w:val="32"/>
        </w:rPr>
        <w:t>1</w:t>
      </w:r>
    </w:p>
    <w:p w:rsidR="0080171C" w:rsidRPr="00187E71" w:rsidRDefault="00E209EF" w:rsidP="00A97B1E">
      <w:pPr>
        <w:spacing w:beforeLines="50" w:afterLines="50"/>
        <w:jc w:val="center"/>
        <w:rPr>
          <w:rFonts w:ascii="Times New Roman"/>
          <w:b/>
          <w:sz w:val="32"/>
        </w:rPr>
      </w:pPr>
      <w:r w:rsidRPr="00187E71">
        <w:rPr>
          <w:rFonts w:ascii="宋体" w:hAnsi="宋体" w:hint="eastAsia"/>
          <w:b/>
          <w:sz w:val="28"/>
          <w:szCs w:val="28"/>
        </w:rPr>
        <w:t>基础教育学院平时成绩的计算方式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Chars="200" w:firstLine="420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思想品德、宿舍卫生、综合素质表现按实际分值计算，满分分别为</w:t>
      </w:r>
      <w:r w:rsidRPr="00187E71">
        <w:rPr>
          <w:rFonts w:ascii="Times New Roman" w:hAnsi="Times New Roman"/>
          <w:szCs w:val="21"/>
        </w:rPr>
        <w:t>4</w:t>
      </w:r>
      <w:r w:rsidRPr="00187E71">
        <w:rPr>
          <w:rFonts w:ascii="Times New Roman" w:hAnsi="Times New Roman"/>
          <w:szCs w:val="21"/>
        </w:rPr>
        <w:t>分、</w:t>
      </w:r>
      <w:r w:rsidRPr="00187E71">
        <w:rPr>
          <w:rFonts w:ascii="Times New Roman" w:hAnsi="Times New Roman"/>
          <w:szCs w:val="21"/>
        </w:rPr>
        <w:t>2</w:t>
      </w:r>
      <w:r w:rsidRPr="00187E71">
        <w:rPr>
          <w:rFonts w:ascii="Times New Roman" w:hAnsi="Times New Roman"/>
          <w:szCs w:val="21"/>
        </w:rPr>
        <w:t>分、</w:t>
      </w:r>
      <w:r w:rsidRPr="00187E71">
        <w:rPr>
          <w:rFonts w:ascii="Times New Roman" w:hAnsi="Times New Roman"/>
          <w:szCs w:val="21"/>
        </w:rPr>
        <w:t>9</w:t>
      </w:r>
      <w:r w:rsidRPr="00187E71">
        <w:rPr>
          <w:rFonts w:ascii="Times New Roman" w:hAnsi="Times New Roman"/>
          <w:szCs w:val="21"/>
        </w:rPr>
        <w:t>分，并保留小数点后两位。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Chars="200" w:firstLine="420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∑</w:t>
      </w:r>
      <w:r w:rsidRPr="00187E71">
        <w:rPr>
          <w:rFonts w:ascii="Times New Roman" w:hAnsi="Times New Roman"/>
          <w:szCs w:val="21"/>
        </w:rPr>
        <w:t>＝</w:t>
      </w:r>
      <w:r w:rsidRPr="00187E71">
        <w:rPr>
          <w:rFonts w:ascii="Times New Roman" w:hAnsi="Times New Roman"/>
          <w:szCs w:val="21"/>
        </w:rPr>
        <w:t>B</w:t>
      </w:r>
      <w:r w:rsidRPr="00187E71">
        <w:rPr>
          <w:rFonts w:ascii="Times New Roman" w:hAnsi="Times New Roman"/>
          <w:szCs w:val="21"/>
        </w:rPr>
        <w:t>＋</w:t>
      </w:r>
      <w:r w:rsidRPr="00187E71">
        <w:rPr>
          <w:rFonts w:ascii="Times New Roman" w:hAnsi="Times New Roman"/>
          <w:szCs w:val="21"/>
        </w:rPr>
        <w:t>C</w:t>
      </w:r>
      <w:r w:rsidRPr="00187E71">
        <w:rPr>
          <w:rFonts w:ascii="Times New Roman" w:hAnsi="Times New Roman"/>
          <w:szCs w:val="21"/>
        </w:rPr>
        <w:t>＋</w:t>
      </w: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</w:rPr>
        <w:t>其中，</w:t>
      </w:r>
      <w:r w:rsidRPr="00187E71">
        <w:rPr>
          <w:rFonts w:ascii="Times New Roman" w:hAnsi="Times New Roman"/>
          <w:szCs w:val="21"/>
        </w:rPr>
        <w:t>0≤B≤</w:t>
      </w:r>
      <w:r w:rsidRPr="00187E71">
        <w:rPr>
          <w:rFonts w:ascii="Times New Roman" w:hAnsi="Times New Roman" w:hint="eastAsia"/>
          <w:szCs w:val="21"/>
        </w:rPr>
        <w:t>4</w:t>
      </w:r>
      <w:r w:rsidRPr="00187E71">
        <w:rPr>
          <w:rFonts w:ascii="Times New Roman" w:hAnsi="Times New Roman"/>
          <w:szCs w:val="21"/>
        </w:rPr>
        <w:t>，</w:t>
      </w:r>
      <w:r w:rsidRPr="00187E71">
        <w:rPr>
          <w:rFonts w:ascii="Times New Roman" w:hAnsi="Times New Roman"/>
          <w:szCs w:val="21"/>
        </w:rPr>
        <w:t>0≤C≤</w:t>
      </w:r>
      <w:r w:rsidRPr="00187E71">
        <w:rPr>
          <w:rFonts w:ascii="Times New Roman" w:hAnsi="Times New Roman" w:hint="eastAsia"/>
          <w:szCs w:val="21"/>
        </w:rPr>
        <w:t>2</w:t>
      </w:r>
      <w:r w:rsidRPr="00187E71">
        <w:rPr>
          <w:rFonts w:ascii="Times New Roman" w:hAnsi="Times New Roman"/>
          <w:szCs w:val="21"/>
        </w:rPr>
        <w:t>，</w:t>
      </w:r>
      <w:r w:rsidRPr="00187E71">
        <w:rPr>
          <w:rFonts w:ascii="Times New Roman" w:hAnsi="Times New Roman"/>
          <w:szCs w:val="21"/>
        </w:rPr>
        <w:t>0≤D≤9</w:t>
      </w:r>
      <w:r w:rsidRPr="00187E71">
        <w:rPr>
          <w:rFonts w:ascii="Times New Roman" w:hAnsi="Times New Roman"/>
          <w:szCs w:val="21"/>
        </w:rPr>
        <w:t>，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Chars="200" w:firstLine="420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各部分的计算方法为：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Chars="197" w:firstLine="414"/>
        <w:rPr>
          <w:rFonts w:ascii="Times New Roman" w:hAnsi="Times New Roman"/>
          <w:szCs w:val="21"/>
        </w:rPr>
      </w:pPr>
      <w:r w:rsidRPr="00187E71">
        <w:rPr>
          <w:rFonts w:ascii="Times New Roman" w:hint="eastAsia"/>
          <w:szCs w:val="21"/>
        </w:rPr>
        <w:t>一</w:t>
      </w:r>
      <w:r w:rsidRPr="00187E71">
        <w:rPr>
          <w:rFonts w:ascii="Times New Roman"/>
          <w:szCs w:val="21"/>
        </w:rPr>
        <w:t>、思想品德（</w:t>
      </w:r>
      <w:r w:rsidRPr="00187E71">
        <w:rPr>
          <w:rFonts w:ascii="Times New Roman" w:hAnsi="Times New Roman"/>
          <w:szCs w:val="21"/>
        </w:rPr>
        <w:t>0≤B≤4</w:t>
      </w:r>
      <w:r w:rsidRPr="00187E71">
        <w:rPr>
          <w:rFonts w:ascii="Times New Roman"/>
          <w:szCs w:val="21"/>
        </w:rPr>
        <w:t>）</w:t>
      </w:r>
    </w:p>
    <w:p w:rsidR="0080171C" w:rsidRPr="00187E71" w:rsidRDefault="0080171C" w:rsidP="00F76101">
      <w:pPr>
        <w:spacing w:line="276" w:lineRule="auto"/>
        <w:ind w:leftChars="50" w:left="105" w:rightChars="50" w:right="105" w:firstLineChars="200" w:firstLine="420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1</w:t>
      </w:r>
      <w:r w:rsidRPr="00187E71">
        <w:rPr>
          <w:rFonts w:ascii="Times New Roman" w:hAnsi="Times New Roman" w:hint="eastAsia"/>
          <w:szCs w:val="21"/>
        </w:rPr>
        <w:t>．</w:t>
      </w:r>
      <w:r w:rsidRPr="00187E71">
        <w:rPr>
          <w:rFonts w:ascii="Times New Roman" w:hAnsi="Times New Roman"/>
          <w:szCs w:val="21"/>
        </w:rPr>
        <w:t>班主任根据班级人数按照</w:t>
      </w:r>
      <w:r w:rsidRPr="00187E71">
        <w:rPr>
          <w:rFonts w:ascii="Times New Roman" w:hAnsi="Times New Roman"/>
          <w:szCs w:val="21"/>
        </w:rPr>
        <w:t>2</w:t>
      </w:r>
      <w:r w:rsidRPr="00187E71">
        <w:rPr>
          <w:rFonts w:ascii="Times New Roman" w:hAnsi="Times New Roman"/>
          <w:szCs w:val="21"/>
        </w:rPr>
        <w:t>：</w:t>
      </w:r>
      <w:r w:rsidRPr="00187E71">
        <w:rPr>
          <w:rFonts w:ascii="Times New Roman" w:hAnsi="Times New Roman"/>
          <w:szCs w:val="21"/>
        </w:rPr>
        <w:t>6</w:t>
      </w:r>
      <w:r w:rsidRPr="00187E71">
        <w:rPr>
          <w:rFonts w:ascii="Times New Roman" w:hAnsi="Times New Roman"/>
          <w:szCs w:val="21"/>
        </w:rPr>
        <w:t>：</w:t>
      </w:r>
      <w:r w:rsidRPr="00187E71">
        <w:rPr>
          <w:rFonts w:ascii="Times New Roman" w:hAnsi="Times New Roman"/>
          <w:szCs w:val="21"/>
        </w:rPr>
        <w:t>2</w:t>
      </w:r>
      <w:r w:rsidRPr="00187E71">
        <w:rPr>
          <w:rFonts w:ascii="Times New Roman" w:hAnsi="Times New Roman"/>
          <w:szCs w:val="21"/>
        </w:rPr>
        <w:t>分别赋予</w:t>
      </w:r>
      <w:r w:rsidRPr="00187E71">
        <w:rPr>
          <w:rFonts w:ascii="Times New Roman" w:hAnsi="Times New Roman"/>
          <w:szCs w:val="21"/>
        </w:rPr>
        <w:t>3.6</w:t>
      </w:r>
      <w:r w:rsidRPr="00187E71">
        <w:rPr>
          <w:rFonts w:ascii="Times New Roman" w:hAnsi="Times New Roman"/>
          <w:szCs w:val="21"/>
        </w:rPr>
        <w:t>、</w:t>
      </w:r>
      <w:r w:rsidRPr="00187E71">
        <w:rPr>
          <w:rFonts w:ascii="Times New Roman" w:hAnsi="Times New Roman"/>
          <w:szCs w:val="21"/>
        </w:rPr>
        <w:t>3.8</w:t>
      </w:r>
      <w:r w:rsidRPr="00187E71">
        <w:rPr>
          <w:rFonts w:ascii="Times New Roman" w:hAnsi="Times New Roman"/>
          <w:szCs w:val="21"/>
        </w:rPr>
        <w:t>、</w:t>
      </w:r>
      <w:r w:rsidRPr="00187E71">
        <w:rPr>
          <w:rFonts w:ascii="Times New Roman" w:hAnsi="Times New Roman"/>
          <w:szCs w:val="21"/>
        </w:rPr>
        <w:t>4.0</w:t>
      </w:r>
      <w:r w:rsidRPr="00187E71">
        <w:rPr>
          <w:rFonts w:ascii="Times New Roman" w:hAnsi="Times New Roman"/>
          <w:szCs w:val="21"/>
        </w:rPr>
        <w:t>三个分值记为</w:t>
      </w:r>
      <w:r w:rsidRPr="00187E71">
        <w:rPr>
          <w:rFonts w:ascii="Times New Roman" w:hAnsi="Times New Roman"/>
          <w:szCs w:val="21"/>
        </w:rPr>
        <w:t>B</w:t>
      </w:r>
      <w:r w:rsidRPr="00187E71">
        <w:rPr>
          <w:rFonts w:ascii="Times New Roman" w:hAnsi="Times New Roman"/>
          <w:szCs w:val="21"/>
          <w:vertAlign w:val="subscript"/>
        </w:rPr>
        <w:t>1</w:t>
      </w:r>
      <w:r w:rsidRPr="00187E71">
        <w:rPr>
          <w:rFonts w:ascii="Times New Roman" w:hAnsi="Times New Roman"/>
          <w:szCs w:val="21"/>
        </w:rPr>
        <w:t>。辅导员可以根据同学上学期的表现对分数进行向下调整，记为</w:t>
      </w:r>
      <w:r w:rsidRPr="00187E71">
        <w:rPr>
          <w:rFonts w:ascii="Times New Roman" w:hAnsi="Times New Roman"/>
          <w:szCs w:val="21"/>
        </w:rPr>
        <w:t>B</w:t>
      </w:r>
      <w:r w:rsidRPr="00187E71">
        <w:rPr>
          <w:rFonts w:ascii="Times New Roman" w:hAnsi="Times New Roman"/>
          <w:szCs w:val="21"/>
          <w:vertAlign w:val="subscript"/>
        </w:rPr>
        <w:t>2</w:t>
      </w:r>
      <w:r w:rsidRPr="00187E71">
        <w:rPr>
          <w:rFonts w:ascii="Times New Roman" w:hAnsi="Times New Roman"/>
          <w:szCs w:val="21"/>
        </w:rPr>
        <w:t>（</w:t>
      </w:r>
      <w:r w:rsidRPr="00187E71">
        <w:rPr>
          <w:rFonts w:ascii="Times New Roman" w:hAnsi="Times New Roman"/>
          <w:szCs w:val="21"/>
        </w:rPr>
        <w:t>0≤B</w:t>
      </w:r>
      <w:r w:rsidRPr="00187E71">
        <w:rPr>
          <w:rFonts w:ascii="Times New Roman" w:hAnsi="Times New Roman"/>
          <w:szCs w:val="21"/>
          <w:vertAlign w:val="subscript"/>
        </w:rPr>
        <w:t>2</w:t>
      </w:r>
      <w:r w:rsidRPr="00187E71">
        <w:rPr>
          <w:rFonts w:ascii="Times New Roman" w:hAnsi="Times New Roman"/>
          <w:szCs w:val="21"/>
        </w:rPr>
        <w:t>≤</w:t>
      </w:r>
      <w:r w:rsidRPr="00187E71">
        <w:rPr>
          <w:rFonts w:ascii="Times New Roman" w:hAnsi="Times New Roman" w:hint="eastAsia"/>
          <w:szCs w:val="21"/>
        </w:rPr>
        <w:t>2</w:t>
      </w:r>
      <w:r w:rsidRPr="00187E71">
        <w:rPr>
          <w:rFonts w:ascii="Times New Roman" w:hAnsi="Times New Roman"/>
          <w:szCs w:val="21"/>
        </w:rPr>
        <w:t>）。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Chars="200" w:firstLine="420"/>
        <w:rPr>
          <w:rFonts w:ascii="Times New Roman" w:hAnsi="Times New Roman"/>
          <w:szCs w:val="21"/>
        </w:rPr>
      </w:pPr>
      <w:r w:rsidRPr="00187E71">
        <w:rPr>
          <w:rFonts w:ascii="Times New Roman" w:hint="eastAsia"/>
          <w:szCs w:val="21"/>
        </w:rPr>
        <w:t>二</w:t>
      </w:r>
      <w:r w:rsidRPr="00187E71">
        <w:rPr>
          <w:rFonts w:ascii="Times New Roman"/>
          <w:szCs w:val="21"/>
        </w:rPr>
        <w:t>、宿舍卫生（</w:t>
      </w:r>
      <w:r w:rsidRPr="00187E71">
        <w:rPr>
          <w:rFonts w:ascii="Times New Roman" w:hAnsi="Times New Roman"/>
          <w:szCs w:val="21"/>
        </w:rPr>
        <w:t>0≤C≤2</w:t>
      </w:r>
      <w:r w:rsidRPr="00187E71">
        <w:rPr>
          <w:rFonts w:ascii="Times New Roman"/>
          <w:szCs w:val="21"/>
        </w:rPr>
        <w:t>）</w:t>
      </w:r>
    </w:p>
    <w:p w:rsidR="0080171C" w:rsidRPr="00187E71" w:rsidRDefault="0080171C" w:rsidP="0080171C">
      <w:pPr>
        <w:spacing w:line="276" w:lineRule="auto"/>
        <w:ind w:leftChars="50" w:left="1890" w:rightChars="13" w:right="27" w:hangingChars="850" w:hanging="178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宿舍卫生分（</w:t>
      </w:r>
      <w:r w:rsidRPr="00187E71">
        <w:rPr>
          <w:rFonts w:ascii="Times New Roman" w:hAnsi="Times New Roman"/>
          <w:szCs w:val="21"/>
        </w:rPr>
        <w:t>C</w:t>
      </w:r>
      <w:r w:rsidRPr="00187E71">
        <w:rPr>
          <w:rFonts w:ascii="Times New Roman" w:hAnsi="Times New Roman"/>
          <w:szCs w:val="21"/>
        </w:rPr>
        <w:t>）＝每个月宿舍卫生成绩之和（</w:t>
      </w:r>
      <w:r w:rsidRPr="00187E71">
        <w:rPr>
          <w:rFonts w:ascii="Times New Roman" w:hAnsi="Times New Roman"/>
          <w:szCs w:val="21"/>
        </w:rPr>
        <w:t>C</w:t>
      </w:r>
      <w:r w:rsidRPr="00187E71">
        <w:rPr>
          <w:rFonts w:ascii="Times New Roman" w:hAnsi="Times New Roman"/>
          <w:szCs w:val="21"/>
          <w:vertAlign w:val="subscript"/>
        </w:rPr>
        <w:t>1</w:t>
      </w:r>
      <w:r w:rsidRPr="00187E71">
        <w:rPr>
          <w:rFonts w:ascii="Times New Roman" w:hAnsi="Times New Roman"/>
          <w:szCs w:val="21"/>
        </w:rPr>
        <w:t>＋</w:t>
      </w:r>
      <w:r w:rsidRPr="00187E71">
        <w:rPr>
          <w:rFonts w:ascii="Times New Roman" w:hAnsi="Times New Roman"/>
          <w:szCs w:val="21"/>
        </w:rPr>
        <w:t>C</w:t>
      </w:r>
      <w:r w:rsidRPr="00187E71">
        <w:rPr>
          <w:rFonts w:ascii="Times New Roman" w:hAnsi="Times New Roman"/>
          <w:szCs w:val="21"/>
          <w:vertAlign w:val="subscript"/>
        </w:rPr>
        <w:t>2</w:t>
      </w:r>
      <w:r w:rsidRPr="00187E71">
        <w:rPr>
          <w:rFonts w:ascii="Times New Roman" w:hAnsi="Times New Roman"/>
          <w:szCs w:val="21"/>
        </w:rPr>
        <w:t>＋</w:t>
      </w:r>
      <w:r w:rsidRPr="00187E71">
        <w:rPr>
          <w:rFonts w:ascii="Times New Roman" w:hAnsi="Times New Roman"/>
          <w:szCs w:val="21"/>
        </w:rPr>
        <w:t>C</w:t>
      </w:r>
      <w:r w:rsidRPr="00187E71">
        <w:rPr>
          <w:rFonts w:ascii="Times New Roman" w:hAnsi="Times New Roman"/>
          <w:szCs w:val="21"/>
          <w:vertAlign w:val="subscript"/>
        </w:rPr>
        <w:t>3</w:t>
      </w:r>
      <w:r w:rsidRPr="00187E71">
        <w:rPr>
          <w:rFonts w:ascii="Times New Roman" w:hAnsi="Times New Roman"/>
          <w:szCs w:val="21"/>
        </w:rPr>
        <w:t>＋</w:t>
      </w:r>
      <w:r w:rsidRPr="00187E71">
        <w:rPr>
          <w:rFonts w:ascii="Times New Roman" w:hAnsi="Times New Roman"/>
          <w:szCs w:val="21"/>
        </w:rPr>
        <w:t>…</w:t>
      </w:r>
      <w:r w:rsidRPr="00187E71">
        <w:rPr>
          <w:rFonts w:ascii="Times New Roman" w:hAnsi="Times New Roman"/>
          <w:szCs w:val="21"/>
        </w:rPr>
        <w:t>＋</w:t>
      </w:r>
      <w:r w:rsidRPr="00187E71">
        <w:rPr>
          <w:rFonts w:ascii="Times New Roman" w:hAnsi="Times New Roman"/>
          <w:szCs w:val="21"/>
        </w:rPr>
        <w:t>C</w:t>
      </w:r>
      <w:r w:rsidRPr="00187E71">
        <w:rPr>
          <w:rFonts w:ascii="Times New Roman" w:hAnsi="Times New Roman" w:hint="eastAsia"/>
          <w:szCs w:val="21"/>
          <w:vertAlign w:val="subscript"/>
        </w:rPr>
        <w:t>n</w:t>
      </w:r>
      <w:r w:rsidRPr="00187E71">
        <w:rPr>
          <w:rFonts w:ascii="Times New Roman" w:hAnsi="Times New Roman"/>
          <w:szCs w:val="21"/>
        </w:rPr>
        <w:t>）</w:t>
      </w:r>
      <w:r w:rsidRPr="00187E71">
        <w:rPr>
          <w:rFonts w:ascii="Times New Roman" w:hAnsi="Times New Roman"/>
          <w:szCs w:val="21"/>
        </w:rPr>
        <w:t>÷</w:t>
      </w:r>
      <w:r w:rsidRPr="00187E71">
        <w:rPr>
          <w:rFonts w:ascii="Times New Roman" w:hAnsi="Times New Roman" w:hint="eastAsia"/>
          <w:szCs w:val="21"/>
        </w:rPr>
        <w:t>月份</w:t>
      </w:r>
      <w:r w:rsidRPr="00187E71">
        <w:rPr>
          <w:rFonts w:ascii="Times New Roman" w:hAnsi="Times New Roman"/>
          <w:szCs w:val="21"/>
        </w:rPr>
        <w:t>数（</w:t>
      </w:r>
      <w:r w:rsidRPr="00187E71">
        <w:rPr>
          <w:rFonts w:ascii="Times New Roman" w:hAnsi="Times New Roman"/>
          <w:szCs w:val="21"/>
        </w:rPr>
        <w:t>N</w:t>
      </w:r>
      <w:r w:rsidRPr="00187E71">
        <w:rPr>
          <w:rFonts w:ascii="Times New Roman" w:hAnsi="Times New Roman"/>
          <w:szCs w:val="21"/>
        </w:rPr>
        <w:t>）</w:t>
      </w:r>
      <w:r w:rsidRPr="00187E71">
        <w:rPr>
          <w:rFonts w:ascii="Times New Roman" w:hAnsi="Times New Roman"/>
          <w:szCs w:val="21"/>
        </w:rPr>
        <w:t>÷50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Chars="200" w:firstLine="420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注：</w:t>
      </w:r>
      <w:r w:rsidRPr="00187E71">
        <w:rPr>
          <w:rFonts w:ascii="Times New Roman" w:hAnsi="Times New Roman"/>
          <w:szCs w:val="21"/>
        </w:rPr>
        <w:t>C</w:t>
      </w:r>
      <w:r w:rsidRPr="00187E71">
        <w:rPr>
          <w:rFonts w:ascii="Times New Roman" w:hAnsi="Times New Roman"/>
          <w:szCs w:val="21"/>
          <w:vertAlign w:val="subscript"/>
        </w:rPr>
        <w:t>n</w:t>
      </w:r>
      <w:r w:rsidRPr="00187E71">
        <w:rPr>
          <w:rFonts w:ascii="Times New Roman" w:hAnsi="Times New Roman"/>
          <w:szCs w:val="21"/>
        </w:rPr>
        <w:t>为宿舍单</w:t>
      </w:r>
      <w:r w:rsidRPr="00187E71">
        <w:rPr>
          <w:rFonts w:ascii="Times New Roman" w:hAnsi="Times New Roman" w:hint="eastAsia"/>
          <w:szCs w:val="21"/>
        </w:rPr>
        <w:t>月</w:t>
      </w:r>
      <w:r w:rsidRPr="00187E71">
        <w:rPr>
          <w:rFonts w:ascii="Times New Roman" w:hAnsi="Times New Roman"/>
          <w:szCs w:val="21"/>
        </w:rPr>
        <w:t>卫生</w:t>
      </w:r>
      <w:r w:rsidRPr="00187E71">
        <w:rPr>
          <w:rFonts w:ascii="Times New Roman" w:hAnsi="Times New Roman" w:hint="eastAsia"/>
          <w:szCs w:val="21"/>
        </w:rPr>
        <w:t>平均分</w:t>
      </w:r>
      <w:r w:rsidRPr="00187E71">
        <w:rPr>
          <w:rFonts w:ascii="Times New Roman" w:hAnsi="Times New Roman"/>
          <w:szCs w:val="21"/>
        </w:rPr>
        <w:t>，若</w:t>
      </w:r>
      <w:r w:rsidRPr="00187E71">
        <w:rPr>
          <w:rFonts w:ascii="Times New Roman" w:hAnsi="Times New Roman"/>
          <w:szCs w:val="21"/>
        </w:rPr>
        <w:t>C</w:t>
      </w:r>
      <w:r w:rsidRPr="00187E71">
        <w:rPr>
          <w:rFonts w:ascii="Times New Roman" w:hAnsi="Times New Roman"/>
          <w:szCs w:val="21"/>
          <w:vertAlign w:val="subscript"/>
        </w:rPr>
        <w:t>n</w:t>
      </w:r>
      <w:r w:rsidRPr="00187E71">
        <w:rPr>
          <w:rFonts w:ascii="Times New Roman" w:hAnsi="Times New Roman"/>
          <w:szCs w:val="21"/>
        </w:rPr>
        <w:t>低于</w:t>
      </w:r>
      <w:r w:rsidRPr="00187E71">
        <w:rPr>
          <w:rFonts w:ascii="Times New Roman" w:hAnsi="Times New Roman"/>
          <w:szCs w:val="21"/>
        </w:rPr>
        <w:t>60</w:t>
      </w:r>
      <w:r w:rsidRPr="00187E71">
        <w:rPr>
          <w:rFonts w:ascii="Times New Roman" w:hAnsi="Times New Roman"/>
          <w:szCs w:val="21"/>
        </w:rPr>
        <w:t>分，则</w:t>
      </w:r>
      <w:r w:rsidRPr="00187E71">
        <w:rPr>
          <w:rFonts w:ascii="Times New Roman" w:hAnsi="Times New Roman"/>
          <w:szCs w:val="21"/>
        </w:rPr>
        <w:t>C</w:t>
      </w:r>
      <w:r w:rsidRPr="00187E71">
        <w:rPr>
          <w:rFonts w:ascii="Times New Roman" w:hAnsi="Times New Roman"/>
          <w:szCs w:val="21"/>
          <w:vertAlign w:val="subscript"/>
        </w:rPr>
        <w:t>n</w:t>
      </w:r>
      <w:r w:rsidRPr="00187E71">
        <w:rPr>
          <w:rFonts w:ascii="Times New Roman" w:hAnsi="Times New Roman"/>
          <w:szCs w:val="21"/>
        </w:rPr>
        <w:t>按</w:t>
      </w:r>
      <w:r w:rsidRPr="00187E71">
        <w:rPr>
          <w:rFonts w:ascii="Times New Roman" w:hAnsi="Times New Roman"/>
          <w:szCs w:val="21"/>
        </w:rPr>
        <w:t>0</w:t>
      </w:r>
      <w:r w:rsidRPr="00187E71">
        <w:rPr>
          <w:rFonts w:ascii="Times New Roman" w:hAnsi="Times New Roman"/>
          <w:szCs w:val="21"/>
        </w:rPr>
        <w:t>分计算。</w:t>
      </w:r>
    </w:p>
    <w:p w:rsidR="0080171C" w:rsidRPr="00187E71" w:rsidRDefault="0080171C" w:rsidP="0080171C">
      <w:pPr>
        <w:spacing w:line="276" w:lineRule="auto"/>
        <w:ind w:firstLineChars="250" w:firstLine="525"/>
        <w:rPr>
          <w:rFonts w:ascii="Times New Roman" w:hAnsi="Times New Roman"/>
          <w:szCs w:val="21"/>
        </w:rPr>
      </w:pPr>
      <w:r w:rsidRPr="00187E71">
        <w:rPr>
          <w:rFonts w:ascii="Times New Roman" w:hint="eastAsia"/>
          <w:szCs w:val="21"/>
        </w:rPr>
        <w:t>三</w:t>
      </w:r>
      <w:r w:rsidRPr="00187E71">
        <w:rPr>
          <w:rFonts w:ascii="Times New Roman"/>
          <w:szCs w:val="21"/>
        </w:rPr>
        <w:t>、综合素质（</w:t>
      </w:r>
      <w:r w:rsidRPr="00187E71">
        <w:rPr>
          <w:rFonts w:ascii="Times New Roman" w:hAnsi="Times New Roman"/>
          <w:szCs w:val="21"/>
        </w:rPr>
        <w:t>0≤D≤9</w:t>
      </w:r>
      <w:r w:rsidRPr="00187E71">
        <w:rPr>
          <w:rFonts w:ascii="Times New Roman"/>
          <w:szCs w:val="21"/>
        </w:rPr>
        <w:t>）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1</w:t>
      </w:r>
      <w:r w:rsidRPr="00187E71">
        <w:rPr>
          <w:rFonts w:ascii="Times New Roman" w:hAnsi="Times New Roman" w:hint="eastAsia"/>
          <w:szCs w:val="21"/>
        </w:rPr>
        <w:t>．</w:t>
      </w:r>
      <w:r w:rsidRPr="00187E71">
        <w:rPr>
          <w:rFonts w:ascii="Times New Roman" w:hAnsi="Times New Roman"/>
          <w:szCs w:val="21"/>
        </w:rPr>
        <w:t>社会工作分（</w:t>
      </w:r>
      <w:r w:rsidRPr="00187E71">
        <w:rPr>
          <w:rFonts w:ascii="Times New Roman" w:hAnsi="Times New Roman"/>
          <w:szCs w:val="21"/>
        </w:rPr>
        <w:t>0≤D</w:t>
      </w:r>
      <w:r w:rsidRPr="00187E71">
        <w:rPr>
          <w:rFonts w:ascii="Times New Roman" w:hAnsi="Times New Roman"/>
          <w:szCs w:val="21"/>
          <w:vertAlign w:val="subscript"/>
        </w:rPr>
        <w:t>1</w:t>
      </w:r>
      <w:r w:rsidRPr="00187E71">
        <w:rPr>
          <w:rFonts w:ascii="Times New Roman" w:hAnsi="Times New Roman"/>
          <w:szCs w:val="21"/>
        </w:rPr>
        <w:t>≤1.5</w:t>
      </w:r>
      <w:r w:rsidRPr="00187E71">
        <w:rPr>
          <w:rFonts w:ascii="Times New Roman" w:hAnsi="Times New Roman"/>
          <w:szCs w:val="21"/>
        </w:rPr>
        <w:t>）</w:t>
      </w:r>
    </w:p>
    <w:p w:rsidR="0080171C" w:rsidRPr="00187E71" w:rsidRDefault="0080171C" w:rsidP="0080171C">
      <w:pPr>
        <w:spacing w:line="276" w:lineRule="auto"/>
        <w:ind w:leftChars="50" w:left="105" w:rightChars="50" w:right="105"/>
        <w:jc w:val="center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表</w:t>
      </w:r>
      <w:r w:rsidRPr="00187E71">
        <w:rPr>
          <w:rFonts w:ascii="Times New Roman" w:hAnsi="Times New Roman"/>
          <w:szCs w:val="21"/>
        </w:rPr>
        <w:t>1</w:t>
      </w:r>
      <w:r w:rsidRPr="00187E71">
        <w:rPr>
          <w:rFonts w:ascii="Times New Roman" w:hAnsi="Times New Roman"/>
          <w:szCs w:val="21"/>
        </w:rPr>
        <w:t>学生干部测评分值参考表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052"/>
        <w:gridCol w:w="1080"/>
        <w:gridCol w:w="1080"/>
        <w:gridCol w:w="1143"/>
        <w:gridCol w:w="1017"/>
        <w:gridCol w:w="923"/>
        <w:gridCol w:w="1057"/>
        <w:gridCol w:w="1080"/>
      </w:tblGrid>
      <w:tr w:rsidR="00187E71" w:rsidRPr="00187E71" w:rsidTr="00D346C4">
        <w:trPr>
          <w:trHeight w:val="235"/>
        </w:trPr>
        <w:tc>
          <w:tcPr>
            <w:tcW w:w="748" w:type="dxa"/>
            <w:vMerge w:val="restart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2132" w:type="dxa"/>
            <w:gridSpan w:val="2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院级学生组织</w:t>
            </w:r>
          </w:p>
        </w:tc>
        <w:tc>
          <w:tcPr>
            <w:tcW w:w="2223" w:type="dxa"/>
            <w:gridSpan w:val="2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学部级学生组织</w:t>
            </w:r>
          </w:p>
        </w:tc>
        <w:tc>
          <w:tcPr>
            <w:tcW w:w="1940" w:type="dxa"/>
            <w:gridSpan w:val="2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班团工作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党支部</w:t>
            </w:r>
          </w:p>
        </w:tc>
      </w:tr>
      <w:tr w:rsidR="00187E71" w:rsidRPr="00187E71" w:rsidTr="00D346C4">
        <w:trPr>
          <w:trHeight w:val="998"/>
        </w:trPr>
        <w:tc>
          <w:tcPr>
            <w:tcW w:w="748" w:type="dxa"/>
            <w:vMerge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主席团</w:t>
            </w:r>
          </w:p>
        </w:tc>
        <w:tc>
          <w:tcPr>
            <w:tcW w:w="1080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部长</w:t>
            </w:r>
          </w:p>
        </w:tc>
        <w:tc>
          <w:tcPr>
            <w:tcW w:w="1080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主席团</w:t>
            </w:r>
          </w:p>
        </w:tc>
        <w:tc>
          <w:tcPr>
            <w:tcW w:w="1143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部长</w:t>
            </w:r>
          </w:p>
        </w:tc>
        <w:tc>
          <w:tcPr>
            <w:tcW w:w="1017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班长和团支书</w:t>
            </w:r>
          </w:p>
        </w:tc>
        <w:tc>
          <w:tcPr>
            <w:tcW w:w="923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班团委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党支部书记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党支委</w:t>
            </w:r>
          </w:p>
        </w:tc>
      </w:tr>
      <w:tr w:rsidR="00187E71" w:rsidRPr="00187E71" w:rsidTr="00D346C4">
        <w:trPr>
          <w:trHeight w:val="1469"/>
        </w:trPr>
        <w:tc>
          <w:tcPr>
            <w:tcW w:w="748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最高分</w:t>
            </w:r>
          </w:p>
        </w:tc>
        <w:tc>
          <w:tcPr>
            <w:tcW w:w="1052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1.5</w:t>
            </w:r>
          </w:p>
        </w:tc>
        <w:tc>
          <w:tcPr>
            <w:tcW w:w="1080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1.2</w:t>
            </w:r>
          </w:p>
        </w:tc>
        <w:tc>
          <w:tcPr>
            <w:tcW w:w="1080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1.</w:t>
            </w:r>
            <w:r w:rsidRPr="00187E71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43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1.</w:t>
            </w:r>
            <w:r w:rsidRPr="00187E71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017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1.2</w:t>
            </w:r>
          </w:p>
        </w:tc>
        <w:tc>
          <w:tcPr>
            <w:tcW w:w="923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0.</w:t>
            </w:r>
            <w:r w:rsidRPr="00187E71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057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1.</w:t>
            </w:r>
            <w:r w:rsidRPr="00187E71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0.</w:t>
            </w:r>
            <w:r w:rsidRPr="00187E71">
              <w:rPr>
                <w:rFonts w:ascii="Times New Roman" w:hAnsi="Times New Roman" w:hint="eastAsia"/>
                <w:szCs w:val="21"/>
              </w:rPr>
              <w:t>8</w:t>
            </w:r>
          </w:p>
        </w:tc>
      </w:tr>
    </w:tbl>
    <w:p w:rsidR="0080171C" w:rsidRPr="00187E71" w:rsidRDefault="0080171C" w:rsidP="0080171C">
      <w:pPr>
        <w:spacing w:line="276" w:lineRule="auto"/>
        <w:ind w:leftChars="50" w:left="105" w:rightChars="50" w:right="105" w:firstLineChars="200" w:firstLine="420"/>
        <w:rPr>
          <w:rFonts w:ascii="Times New Roman" w:hAnsi="Times New Roman"/>
          <w:szCs w:val="21"/>
        </w:rPr>
      </w:pPr>
      <w:r w:rsidRPr="00187E71">
        <w:rPr>
          <w:rFonts w:ascii="Times New Roman" w:hAnsi="Times New Roman" w:hint="eastAsia"/>
          <w:szCs w:val="21"/>
        </w:rPr>
        <w:t>学院团委各部部长参照院级主席团标准，副部长参照院级部长标准执行；学部团总支学生副书记参照学部级主席团标准，部长参照学部级部长执行。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Chars="200" w:firstLine="420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学生干部工作分由学生组织主管老师，辅导员等共同完成。可根据工作表现情况给予适当下浮，但下浮比例不超过</w:t>
      </w:r>
      <w:r w:rsidRPr="00187E71">
        <w:rPr>
          <w:rFonts w:ascii="Times New Roman" w:hAnsi="Times New Roman"/>
          <w:szCs w:val="21"/>
        </w:rPr>
        <w:t>25%</w:t>
      </w:r>
      <w:r w:rsidRPr="00187E71">
        <w:rPr>
          <w:rFonts w:ascii="Times New Roman" w:hAnsi="Times New Roman"/>
          <w:szCs w:val="21"/>
        </w:rPr>
        <w:t>。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Chars="200" w:firstLine="420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如某一同学担任了上述四类学生干部中多项职务，则取他各类干部分值中最高的分数。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2</w:t>
      </w:r>
      <w:r w:rsidRPr="00187E71">
        <w:rPr>
          <w:rFonts w:ascii="Times New Roman" w:hAnsi="Times New Roman" w:hint="eastAsia"/>
          <w:szCs w:val="21"/>
        </w:rPr>
        <w:t>．</w:t>
      </w:r>
      <w:r w:rsidRPr="00187E71">
        <w:rPr>
          <w:rFonts w:ascii="Times New Roman" w:hAnsi="Times New Roman"/>
          <w:szCs w:val="21"/>
        </w:rPr>
        <w:t>学术活动分（</w:t>
      </w:r>
      <w:r w:rsidRPr="00187E71">
        <w:rPr>
          <w:rFonts w:ascii="Times New Roman" w:hAnsi="Times New Roman"/>
          <w:szCs w:val="21"/>
        </w:rPr>
        <w:t>0≤D</w:t>
      </w:r>
      <w:r w:rsidRPr="00187E71">
        <w:rPr>
          <w:rFonts w:ascii="Times New Roman" w:hAnsi="Times New Roman"/>
          <w:szCs w:val="21"/>
          <w:vertAlign w:val="subscript"/>
        </w:rPr>
        <w:t>2</w:t>
      </w:r>
      <w:r w:rsidRPr="00187E71">
        <w:rPr>
          <w:rFonts w:ascii="Times New Roman" w:hAnsi="Times New Roman"/>
          <w:szCs w:val="21"/>
        </w:rPr>
        <w:t>≤4.8</w:t>
      </w:r>
      <w:r w:rsidRPr="00187E71">
        <w:rPr>
          <w:rFonts w:ascii="Times New Roman" w:hAnsi="Times New Roman"/>
          <w:szCs w:val="21"/>
        </w:rPr>
        <w:t>）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（</w:t>
      </w:r>
      <w:r w:rsidRPr="00187E71">
        <w:rPr>
          <w:rFonts w:ascii="Times New Roman" w:hAnsi="Times New Roman"/>
          <w:szCs w:val="21"/>
        </w:rPr>
        <w:t>1</w:t>
      </w:r>
      <w:r w:rsidRPr="00187E71">
        <w:rPr>
          <w:rFonts w:ascii="Times New Roman" w:hAnsi="Times New Roman"/>
          <w:szCs w:val="21"/>
        </w:rPr>
        <w:t>）学术活动主要分两类：学科竞赛（</w:t>
      </w:r>
      <w:r w:rsidRPr="00187E71">
        <w:rPr>
          <w:rFonts w:ascii="Times New Roman" w:hAnsi="Times New Roman"/>
          <w:szCs w:val="21"/>
        </w:rPr>
        <w:t>0≤D</w:t>
      </w:r>
      <w:r w:rsidRPr="00187E71">
        <w:rPr>
          <w:rFonts w:ascii="Times New Roman" w:hAnsi="Times New Roman"/>
          <w:szCs w:val="21"/>
          <w:vertAlign w:val="subscript"/>
        </w:rPr>
        <w:t>21</w:t>
      </w:r>
      <w:r w:rsidRPr="00187E71">
        <w:rPr>
          <w:rFonts w:ascii="Times New Roman" w:hAnsi="Times New Roman"/>
          <w:szCs w:val="21"/>
        </w:rPr>
        <w:t>≤4.5</w:t>
      </w:r>
      <w:r w:rsidRPr="00187E71">
        <w:rPr>
          <w:rFonts w:ascii="Times New Roman" w:hAnsi="Times New Roman"/>
          <w:szCs w:val="21"/>
        </w:rPr>
        <w:t>）和参加学术报告（</w:t>
      </w:r>
      <w:r w:rsidRPr="00187E71">
        <w:rPr>
          <w:rFonts w:ascii="Times New Roman" w:hAnsi="Times New Roman"/>
          <w:szCs w:val="21"/>
        </w:rPr>
        <w:t>0≤D</w:t>
      </w:r>
      <w:r w:rsidRPr="00187E71">
        <w:rPr>
          <w:rFonts w:ascii="Times New Roman" w:hAnsi="Times New Roman"/>
          <w:szCs w:val="21"/>
          <w:vertAlign w:val="subscript"/>
        </w:rPr>
        <w:t>22</w:t>
      </w:r>
      <w:r w:rsidRPr="00187E71">
        <w:rPr>
          <w:rFonts w:ascii="Times New Roman" w:hAnsi="Times New Roman"/>
          <w:szCs w:val="21"/>
        </w:rPr>
        <w:t>≤0.3</w:t>
      </w:r>
      <w:r w:rsidRPr="00187E71">
        <w:rPr>
          <w:rFonts w:ascii="Times New Roman" w:hAnsi="Times New Roman"/>
          <w:szCs w:val="21"/>
        </w:rPr>
        <w:t>）。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（</w:t>
      </w:r>
      <w:r w:rsidRPr="00187E71">
        <w:rPr>
          <w:rFonts w:ascii="Times New Roman" w:hAnsi="Times New Roman"/>
          <w:szCs w:val="21"/>
        </w:rPr>
        <w:t>2</w:t>
      </w:r>
      <w:r w:rsidRPr="00187E71">
        <w:rPr>
          <w:rFonts w:ascii="Times New Roman" w:hAnsi="Times New Roman"/>
          <w:szCs w:val="21"/>
        </w:rPr>
        <w:t>）学科竞赛，根据举办方的级别赋予不同的分值，参见表</w:t>
      </w:r>
      <w:r w:rsidRPr="00187E71">
        <w:rPr>
          <w:rFonts w:ascii="Times New Roman" w:hAnsi="Times New Roman"/>
          <w:szCs w:val="21"/>
        </w:rPr>
        <w:t>2</w:t>
      </w:r>
      <w:r w:rsidRPr="00187E71">
        <w:rPr>
          <w:rFonts w:ascii="Times New Roman" w:hAnsi="Times New Roman"/>
          <w:szCs w:val="21"/>
        </w:rPr>
        <w:t>和表</w:t>
      </w:r>
      <w:r w:rsidRPr="00187E71">
        <w:rPr>
          <w:rFonts w:ascii="Times New Roman" w:hAnsi="Times New Roman"/>
          <w:szCs w:val="21"/>
        </w:rPr>
        <w:t>3</w:t>
      </w:r>
      <w:r w:rsidRPr="00187E71">
        <w:rPr>
          <w:rFonts w:ascii="Times New Roman" w:hAnsi="Times New Roman"/>
          <w:szCs w:val="21"/>
        </w:rPr>
        <w:t>。当参与者为多名时，根据参与程度赋予参与系数</w:t>
      </w:r>
      <w:r w:rsidRPr="00187E71">
        <w:rPr>
          <w:rFonts w:ascii="Times New Roman" w:hAnsi="Times New Roman"/>
          <w:szCs w:val="21"/>
        </w:rPr>
        <w:t>µ</w:t>
      </w:r>
      <w:r w:rsidRPr="00187E71">
        <w:rPr>
          <w:rFonts w:ascii="Times New Roman" w:hAnsi="Times New Roman"/>
          <w:szCs w:val="21"/>
        </w:rPr>
        <w:t>，参见表</w:t>
      </w:r>
      <w:r w:rsidRPr="00187E71">
        <w:rPr>
          <w:rFonts w:ascii="Times New Roman" w:hAnsi="Times New Roman"/>
          <w:szCs w:val="21"/>
        </w:rPr>
        <w:t>4</w:t>
      </w:r>
      <w:r w:rsidRPr="00187E71">
        <w:rPr>
          <w:rFonts w:ascii="Times New Roman" w:hAnsi="Times New Roman"/>
          <w:szCs w:val="21"/>
        </w:rPr>
        <w:t>。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（</w:t>
      </w:r>
      <w:r w:rsidRPr="00187E71">
        <w:rPr>
          <w:rFonts w:ascii="Times New Roman" w:hAnsi="Times New Roman"/>
          <w:szCs w:val="21"/>
        </w:rPr>
        <w:t>3</w:t>
      </w:r>
      <w:r w:rsidRPr="00187E71">
        <w:rPr>
          <w:rFonts w:ascii="Times New Roman" w:hAnsi="Times New Roman"/>
          <w:szCs w:val="21"/>
        </w:rPr>
        <w:t>）参加学术报告，每参加一次学部及以上级组织的学术报告及讲座可获得</w:t>
      </w:r>
      <w:r w:rsidRPr="00187E71">
        <w:rPr>
          <w:rFonts w:ascii="Times New Roman" w:hAnsi="Times New Roman"/>
          <w:szCs w:val="21"/>
        </w:rPr>
        <w:t>0.1</w:t>
      </w:r>
      <w:r w:rsidRPr="00187E71">
        <w:rPr>
          <w:rFonts w:ascii="Times New Roman" w:hAnsi="Times New Roman"/>
          <w:szCs w:val="21"/>
        </w:rPr>
        <w:t>分，最高可获得</w:t>
      </w:r>
      <w:r w:rsidRPr="00187E71">
        <w:rPr>
          <w:rFonts w:ascii="Times New Roman" w:hAnsi="Times New Roman"/>
          <w:szCs w:val="21"/>
        </w:rPr>
        <w:t>0.3</w:t>
      </w:r>
      <w:r w:rsidRPr="00187E71">
        <w:rPr>
          <w:rFonts w:ascii="Times New Roman" w:hAnsi="Times New Roman"/>
          <w:szCs w:val="21"/>
        </w:rPr>
        <w:t>分。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</w:p>
    <w:p w:rsidR="00E209EF" w:rsidRPr="00187E71" w:rsidRDefault="00E209EF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</w:p>
    <w:p w:rsidR="00E209EF" w:rsidRPr="00187E71" w:rsidRDefault="00E209EF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jc w:val="center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lastRenderedPageBreak/>
        <w:t>表</w:t>
      </w:r>
      <w:r w:rsidRPr="00187E71">
        <w:rPr>
          <w:rFonts w:ascii="Times New Roman" w:hAnsi="Times New Roman"/>
          <w:szCs w:val="21"/>
        </w:rPr>
        <w:t>2</w:t>
      </w:r>
      <w:r w:rsidRPr="00187E71">
        <w:rPr>
          <w:rFonts w:ascii="Times New Roman" w:hAnsi="Times New Roman"/>
          <w:szCs w:val="21"/>
        </w:rPr>
        <w:t>有获奖等级分数赋予表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1843"/>
        <w:gridCol w:w="2209"/>
        <w:gridCol w:w="2576"/>
      </w:tblGrid>
      <w:tr w:rsidR="00187E71" w:rsidRPr="00187E71" w:rsidTr="00F76101">
        <w:tc>
          <w:tcPr>
            <w:tcW w:w="1537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分级别</w:t>
            </w:r>
          </w:p>
        </w:tc>
        <w:tc>
          <w:tcPr>
            <w:tcW w:w="963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一等奖</w:t>
            </w:r>
          </w:p>
        </w:tc>
        <w:tc>
          <w:tcPr>
            <w:tcW w:w="1154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二等奖</w:t>
            </w:r>
          </w:p>
        </w:tc>
        <w:tc>
          <w:tcPr>
            <w:tcW w:w="1346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三等奖</w:t>
            </w:r>
          </w:p>
        </w:tc>
      </w:tr>
      <w:tr w:rsidR="00187E71" w:rsidRPr="00187E71" w:rsidTr="00F76101">
        <w:tc>
          <w:tcPr>
            <w:tcW w:w="1537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第一名</w:t>
            </w:r>
          </w:p>
        </w:tc>
        <w:tc>
          <w:tcPr>
            <w:tcW w:w="1154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第二三名</w:t>
            </w:r>
          </w:p>
        </w:tc>
        <w:tc>
          <w:tcPr>
            <w:tcW w:w="1346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第四五六名</w:t>
            </w:r>
          </w:p>
        </w:tc>
      </w:tr>
      <w:tr w:rsidR="00187E71" w:rsidRPr="00187E71" w:rsidTr="00F76101">
        <w:tc>
          <w:tcPr>
            <w:tcW w:w="1537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国家及以上级</w:t>
            </w:r>
          </w:p>
        </w:tc>
        <w:tc>
          <w:tcPr>
            <w:tcW w:w="963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4.5</w:t>
            </w:r>
          </w:p>
        </w:tc>
        <w:tc>
          <w:tcPr>
            <w:tcW w:w="1154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3.5</w:t>
            </w:r>
          </w:p>
        </w:tc>
        <w:tc>
          <w:tcPr>
            <w:tcW w:w="1346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2.5</w:t>
            </w:r>
          </w:p>
        </w:tc>
      </w:tr>
      <w:tr w:rsidR="00187E71" w:rsidRPr="00187E71" w:rsidTr="00F76101">
        <w:tc>
          <w:tcPr>
            <w:tcW w:w="1537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省部级</w:t>
            </w:r>
          </w:p>
        </w:tc>
        <w:tc>
          <w:tcPr>
            <w:tcW w:w="963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3.5</w:t>
            </w:r>
          </w:p>
        </w:tc>
        <w:tc>
          <w:tcPr>
            <w:tcW w:w="1154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1346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1.5</w:t>
            </w:r>
          </w:p>
        </w:tc>
      </w:tr>
      <w:tr w:rsidR="0080171C" w:rsidRPr="00187E71" w:rsidTr="00F76101">
        <w:tc>
          <w:tcPr>
            <w:tcW w:w="1537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校级</w:t>
            </w:r>
          </w:p>
        </w:tc>
        <w:tc>
          <w:tcPr>
            <w:tcW w:w="963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1154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1.5</w:t>
            </w:r>
          </w:p>
        </w:tc>
        <w:tc>
          <w:tcPr>
            <w:tcW w:w="1346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0.5</w:t>
            </w:r>
          </w:p>
        </w:tc>
      </w:tr>
    </w:tbl>
    <w:p w:rsidR="0080171C" w:rsidRPr="00187E71" w:rsidRDefault="0080171C" w:rsidP="0080171C">
      <w:pPr>
        <w:spacing w:line="276" w:lineRule="auto"/>
        <w:ind w:rightChars="50" w:right="105"/>
        <w:rPr>
          <w:rFonts w:ascii="Times New Roman" w:hAnsi="Times New Roman"/>
          <w:szCs w:val="21"/>
        </w:rPr>
      </w:pP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jc w:val="center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表</w:t>
      </w:r>
      <w:r w:rsidRPr="00187E71">
        <w:rPr>
          <w:rFonts w:ascii="Times New Roman" w:hAnsi="Times New Roman"/>
          <w:szCs w:val="21"/>
        </w:rPr>
        <w:t>3</w:t>
      </w:r>
      <w:r w:rsidRPr="00187E71">
        <w:rPr>
          <w:rFonts w:ascii="Times New Roman" w:hAnsi="Times New Roman"/>
          <w:szCs w:val="21"/>
        </w:rPr>
        <w:t>无获奖等级分数赋予表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3325"/>
        <w:gridCol w:w="2082"/>
        <w:gridCol w:w="1667"/>
      </w:tblGrid>
      <w:tr w:rsidR="00187E71" w:rsidRPr="00187E71" w:rsidTr="00F76101">
        <w:tc>
          <w:tcPr>
            <w:tcW w:w="1304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7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国家及以上级</w:t>
            </w:r>
          </w:p>
        </w:tc>
        <w:tc>
          <w:tcPr>
            <w:tcW w:w="108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省部级</w:t>
            </w:r>
          </w:p>
        </w:tc>
        <w:tc>
          <w:tcPr>
            <w:tcW w:w="871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校级</w:t>
            </w:r>
          </w:p>
        </w:tc>
      </w:tr>
      <w:tr w:rsidR="00187E71" w:rsidRPr="00187E71" w:rsidTr="00F76101">
        <w:tc>
          <w:tcPr>
            <w:tcW w:w="1304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不分级别</w:t>
            </w:r>
          </w:p>
        </w:tc>
        <w:tc>
          <w:tcPr>
            <w:tcW w:w="1737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4.5</w:t>
            </w:r>
          </w:p>
        </w:tc>
        <w:tc>
          <w:tcPr>
            <w:tcW w:w="108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871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1.5</w:t>
            </w:r>
          </w:p>
        </w:tc>
      </w:tr>
    </w:tbl>
    <w:p w:rsidR="0080171C" w:rsidRPr="00187E71" w:rsidRDefault="0080171C" w:rsidP="0080171C">
      <w:pPr>
        <w:spacing w:line="276" w:lineRule="auto"/>
        <w:ind w:leftChars="50" w:left="105" w:rightChars="50" w:right="105" w:firstLine="435"/>
        <w:jc w:val="center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表</w:t>
      </w:r>
      <w:r w:rsidRPr="00187E71">
        <w:rPr>
          <w:rFonts w:ascii="Times New Roman" w:hAnsi="Times New Roman"/>
          <w:szCs w:val="21"/>
        </w:rPr>
        <w:t>4</w:t>
      </w:r>
      <w:r w:rsidRPr="00187E71">
        <w:rPr>
          <w:rFonts w:ascii="Times New Roman" w:hAnsi="Times New Roman"/>
          <w:szCs w:val="21"/>
        </w:rPr>
        <w:t>参与系数表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2942"/>
        <w:gridCol w:w="2576"/>
        <w:gridCol w:w="1476"/>
      </w:tblGrid>
      <w:tr w:rsidR="00187E71" w:rsidRPr="00187E71" w:rsidTr="00F76101">
        <w:tc>
          <w:tcPr>
            <w:tcW w:w="1346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参与者次序</w:t>
            </w:r>
          </w:p>
        </w:tc>
        <w:tc>
          <w:tcPr>
            <w:tcW w:w="1537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第一（骨干）</w:t>
            </w:r>
          </w:p>
        </w:tc>
        <w:tc>
          <w:tcPr>
            <w:tcW w:w="1346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第二和第三</w:t>
            </w:r>
          </w:p>
        </w:tc>
        <w:tc>
          <w:tcPr>
            <w:tcW w:w="771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其他</w:t>
            </w:r>
          </w:p>
        </w:tc>
      </w:tr>
      <w:tr w:rsidR="00187E71" w:rsidRPr="00187E71" w:rsidTr="00F76101">
        <w:tc>
          <w:tcPr>
            <w:tcW w:w="1346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系数（</w:t>
            </w:r>
            <w:r w:rsidRPr="00187E71">
              <w:rPr>
                <w:rFonts w:ascii="Times New Roman" w:hAnsi="Times New Roman"/>
                <w:szCs w:val="21"/>
              </w:rPr>
              <w:t>µ</w:t>
            </w:r>
            <w:r w:rsidRPr="00187E71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537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346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0.8</w:t>
            </w:r>
          </w:p>
        </w:tc>
        <w:tc>
          <w:tcPr>
            <w:tcW w:w="771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0.3</w:t>
            </w:r>
          </w:p>
        </w:tc>
      </w:tr>
    </w:tbl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  <w:vertAlign w:val="subscript"/>
        </w:rPr>
        <w:t>2</w:t>
      </w:r>
      <w:r w:rsidRPr="00187E71">
        <w:rPr>
          <w:rFonts w:ascii="Times New Roman" w:hAnsi="Times New Roman"/>
          <w:szCs w:val="21"/>
        </w:rPr>
        <w:t>=</w:t>
      </w:r>
      <w:r w:rsidRPr="00187E71">
        <w:rPr>
          <w:rFonts w:ascii="Times New Roman" w:hAnsi="Times New Roman"/>
          <w:szCs w:val="21"/>
        </w:rPr>
        <w:t>学科竞赛分（</w:t>
      </w: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  <w:vertAlign w:val="subscript"/>
        </w:rPr>
        <w:t>21</w:t>
      </w:r>
      <w:r w:rsidRPr="00187E71">
        <w:rPr>
          <w:rFonts w:ascii="Times New Roman" w:hAnsi="Times New Roman"/>
          <w:szCs w:val="21"/>
        </w:rPr>
        <w:t>）</w:t>
      </w:r>
      <w:r w:rsidRPr="00187E71">
        <w:rPr>
          <w:rFonts w:ascii="Times New Roman" w:hAnsi="Times New Roman"/>
          <w:szCs w:val="21"/>
        </w:rPr>
        <w:t xml:space="preserve">×µ + </w:t>
      </w:r>
      <w:r w:rsidRPr="00187E71">
        <w:rPr>
          <w:rFonts w:ascii="Times New Roman" w:hAnsi="Times New Roman"/>
          <w:szCs w:val="21"/>
        </w:rPr>
        <w:t>学术报告参与分（</w:t>
      </w: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  <w:vertAlign w:val="subscript"/>
        </w:rPr>
        <w:t>22</w:t>
      </w:r>
      <w:r w:rsidRPr="00187E71">
        <w:rPr>
          <w:rFonts w:ascii="Times New Roman" w:hAnsi="Times New Roman"/>
          <w:szCs w:val="21"/>
        </w:rPr>
        <w:t>）。</w:t>
      </w:r>
      <w:r w:rsidRPr="00187E71">
        <w:rPr>
          <w:rFonts w:ascii="Times New Roman" w:hAnsi="Times New Roman"/>
          <w:szCs w:val="21"/>
        </w:rPr>
        <w:t xml:space="preserve"> (D2≤3)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3</w:t>
      </w:r>
      <w:r w:rsidRPr="00187E71">
        <w:rPr>
          <w:rFonts w:ascii="Times New Roman" w:hAnsi="Times New Roman" w:hint="eastAsia"/>
          <w:szCs w:val="21"/>
        </w:rPr>
        <w:t>．</w:t>
      </w:r>
      <w:r w:rsidRPr="00187E71">
        <w:rPr>
          <w:rFonts w:ascii="Times New Roman" w:hAnsi="Times New Roman"/>
          <w:szCs w:val="21"/>
        </w:rPr>
        <w:t>文体活动分（</w:t>
      </w:r>
      <w:r w:rsidRPr="00187E71">
        <w:rPr>
          <w:rFonts w:ascii="Times New Roman" w:hAnsi="Times New Roman"/>
          <w:szCs w:val="21"/>
        </w:rPr>
        <w:t>0≤D</w:t>
      </w:r>
      <w:r w:rsidRPr="00187E71">
        <w:rPr>
          <w:rFonts w:ascii="Times New Roman" w:hAnsi="Times New Roman"/>
          <w:szCs w:val="21"/>
          <w:vertAlign w:val="subscript"/>
        </w:rPr>
        <w:t>3</w:t>
      </w:r>
      <w:r w:rsidRPr="00187E71">
        <w:rPr>
          <w:rFonts w:ascii="Times New Roman" w:hAnsi="Times New Roman"/>
          <w:szCs w:val="21"/>
        </w:rPr>
        <w:t>≤2.4</w:t>
      </w:r>
      <w:r w:rsidRPr="00187E71">
        <w:rPr>
          <w:rFonts w:ascii="Times New Roman" w:hAnsi="Times New Roman"/>
          <w:szCs w:val="21"/>
        </w:rPr>
        <w:t>）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  <w:vertAlign w:val="subscript"/>
        </w:rPr>
        <w:t>31</w:t>
      </w:r>
      <w:r w:rsidRPr="00187E71">
        <w:rPr>
          <w:rFonts w:ascii="Times New Roman" w:hAnsi="Times New Roman"/>
          <w:szCs w:val="21"/>
        </w:rPr>
        <w:t>（根据学部的安排参加学部及以上单位组织的参观和观看活动）：初始分数值</w:t>
      </w:r>
      <w:r w:rsidRPr="00187E71">
        <w:rPr>
          <w:rFonts w:ascii="Times New Roman" w:hAnsi="Times New Roman"/>
          <w:szCs w:val="21"/>
        </w:rPr>
        <w:t>0.2</w:t>
      </w:r>
      <w:r w:rsidRPr="00187E71">
        <w:rPr>
          <w:rFonts w:ascii="Times New Roman" w:hAnsi="Times New Roman"/>
          <w:szCs w:val="21"/>
        </w:rPr>
        <w:t>分，接到安排后无故不参加活动酌情扣分，积极参加学院活动给予加分，</w:t>
      </w:r>
      <w:r w:rsidRPr="00187E71">
        <w:rPr>
          <w:rFonts w:ascii="Times New Roman" w:hAnsi="Times New Roman"/>
          <w:szCs w:val="21"/>
        </w:rPr>
        <w:t>0≤D</w:t>
      </w:r>
      <w:r w:rsidRPr="00187E71">
        <w:rPr>
          <w:rFonts w:ascii="Times New Roman" w:hAnsi="Times New Roman"/>
          <w:szCs w:val="21"/>
          <w:vertAlign w:val="subscript"/>
        </w:rPr>
        <w:t>31</w:t>
      </w:r>
      <w:r w:rsidRPr="00187E71">
        <w:rPr>
          <w:rFonts w:ascii="Times New Roman" w:hAnsi="Times New Roman"/>
          <w:szCs w:val="21"/>
        </w:rPr>
        <w:t>≤0.4</w:t>
      </w:r>
      <w:r w:rsidRPr="00187E71">
        <w:rPr>
          <w:rFonts w:ascii="Times New Roman" w:hAnsi="Times New Roman"/>
          <w:szCs w:val="21"/>
        </w:rPr>
        <w:t>。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  <w:vertAlign w:val="subscript"/>
        </w:rPr>
        <w:t>32</w:t>
      </w:r>
      <w:r w:rsidRPr="00187E71">
        <w:rPr>
          <w:rFonts w:ascii="Times New Roman" w:hAnsi="Times New Roman"/>
          <w:szCs w:val="21"/>
        </w:rPr>
        <w:t>（以个人名义或代表学部参加学部以上单位组织的文体活动）：分值范围</w:t>
      </w:r>
      <w:r w:rsidRPr="00187E71">
        <w:rPr>
          <w:rFonts w:ascii="Times New Roman" w:hAnsi="Times New Roman"/>
          <w:szCs w:val="21"/>
        </w:rPr>
        <w:t>0≤D</w:t>
      </w:r>
      <w:r w:rsidRPr="00187E71">
        <w:rPr>
          <w:rFonts w:ascii="Times New Roman" w:hAnsi="Times New Roman"/>
          <w:szCs w:val="21"/>
          <w:vertAlign w:val="subscript"/>
        </w:rPr>
        <w:t>32</w:t>
      </w:r>
      <w:r w:rsidRPr="00187E71">
        <w:rPr>
          <w:rFonts w:ascii="Times New Roman" w:hAnsi="Times New Roman"/>
          <w:szCs w:val="21"/>
        </w:rPr>
        <w:t>≤2.0</w:t>
      </w:r>
      <w:r w:rsidRPr="00187E71">
        <w:rPr>
          <w:rFonts w:ascii="Times New Roman" w:hAnsi="Times New Roman"/>
          <w:szCs w:val="21"/>
        </w:rPr>
        <w:t>。学部及学院级</w:t>
      </w:r>
      <w:r w:rsidRPr="00187E71">
        <w:rPr>
          <w:rFonts w:ascii="Times New Roman" w:hAnsi="Times New Roman"/>
          <w:szCs w:val="21"/>
        </w:rPr>
        <w:t>0.6</w:t>
      </w:r>
      <w:r w:rsidRPr="00187E71">
        <w:rPr>
          <w:rFonts w:ascii="Times New Roman" w:hAnsi="Times New Roman"/>
          <w:szCs w:val="21"/>
        </w:rPr>
        <w:t>分，校级满分</w:t>
      </w:r>
      <w:r w:rsidRPr="00187E71">
        <w:rPr>
          <w:rFonts w:ascii="Times New Roman" w:hAnsi="Times New Roman"/>
          <w:szCs w:val="21"/>
        </w:rPr>
        <w:t>1.2</w:t>
      </w:r>
      <w:r w:rsidRPr="00187E71">
        <w:rPr>
          <w:rFonts w:ascii="Times New Roman" w:hAnsi="Times New Roman"/>
          <w:szCs w:val="21"/>
        </w:rPr>
        <w:t>分，省部及以上级</w:t>
      </w:r>
      <w:r w:rsidRPr="00187E71">
        <w:rPr>
          <w:rFonts w:ascii="Times New Roman" w:hAnsi="Times New Roman"/>
          <w:szCs w:val="21"/>
        </w:rPr>
        <w:t>2.0</w:t>
      </w:r>
      <w:r w:rsidRPr="00187E71">
        <w:rPr>
          <w:rFonts w:ascii="Times New Roman" w:hAnsi="Times New Roman"/>
          <w:szCs w:val="21"/>
        </w:rPr>
        <w:t>分，根据获奖情况赋予不同系数，详见表</w:t>
      </w:r>
      <w:r w:rsidR="00F76101" w:rsidRPr="00187E71">
        <w:rPr>
          <w:rFonts w:ascii="Times New Roman" w:hAnsi="Times New Roman"/>
          <w:szCs w:val="21"/>
        </w:rPr>
        <w:t>4</w:t>
      </w:r>
      <w:r w:rsidRPr="00187E71">
        <w:rPr>
          <w:rFonts w:ascii="Times New Roman" w:hAnsi="Times New Roman"/>
          <w:szCs w:val="21"/>
        </w:rPr>
        <w:t>。</w:t>
      </w: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  <w:vertAlign w:val="subscript"/>
        </w:rPr>
        <w:t>32</w:t>
      </w:r>
      <w:r w:rsidRPr="00187E71">
        <w:rPr>
          <w:rFonts w:ascii="Times New Roman" w:hAnsi="Times New Roman"/>
          <w:szCs w:val="21"/>
        </w:rPr>
        <w:t>=</w:t>
      </w:r>
      <w:r w:rsidRPr="00187E71">
        <w:rPr>
          <w:rFonts w:ascii="Times New Roman" w:hAnsi="Times New Roman"/>
          <w:szCs w:val="21"/>
        </w:rPr>
        <w:t>级别分数</w:t>
      </w:r>
      <w:r w:rsidRPr="00187E71">
        <w:rPr>
          <w:rFonts w:ascii="Times New Roman" w:hAnsi="Times New Roman"/>
          <w:szCs w:val="21"/>
        </w:rPr>
        <w:t>×</w:t>
      </w:r>
      <w:r w:rsidRPr="00187E71">
        <w:rPr>
          <w:rFonts w:ascii="Times New Roman" w:hAnsi="Times New Roman"/>
          <w:szCs w:val="21"/>
        </w:rPr>
        <w:t>名次系数。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jc w:val="center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表</w:t>
      </w:r>
      <w:r w:rsidR="00F76101" w:rsidRPr="00187E71">
        <w:rPr>
          <w:rFonts w:ascii="Times New Roman" w:hAnsi="Times New Roman"/>
          <w:szCs w:val="21"/>
        </w:rPr>
        <w:t xml:space="preserve">4 </w:t>
      </w:r>
      <w:r w:rsidRPr="00187E71">
        <w:rPr>
          <w:rFonts w:ascii="Times New Roman" w:hAnsi="Times New Roman"/>
          <w:szCs w:val="21"/>
        </w:rPr>
        <w:t>活动级别名次分数表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2733"/>
        <w:gridCol w:w="2052"/>
        <w:gridCol w:w="2733"/>
      </w:tblGrid>
      <w:tr w:rsidR="00187E71" w:rsidRPr="00187E71" w:rsidTr="00F76101">
        <w:tc>
          <w:tcPr>
            <w:tcW w:w="1072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级别</w:t>
            </w:r>
          </w:p>
        </w:tc>
        <w:tc>
          <w:tcPr>
            <w:tcW w:w="142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省部及以上级</w:t>
            </w:r>
          </w:p>
        </w:tc>
        <w:tc>
          <w:tcPr>
            <w:tcW w:w="1072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校级</w:t>
            </w:r>
          </w:p>
        </w:tc>
        <w:tc>
          <w:tcPr>
            <w:tcW w:w="142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学部及学院级</w:t>
            </w:r>
          </w:p>
        </w:tc>
      </w:tr>
      <w:tr w:rsidR="00187E71" w:rsidRPr="00187E71" w:rsidTr="00F76101">
        <w:tc>
          <w:tcPr>
            <w:tcW w:w="1072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级别分数</w:t>
            </w:r>
          </w:p>
        </w:tc>
        <w:tc>
          <w:tcPr>
            <w:tcW w:w="142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2.0</w:t>
            </w:r>
          </w:p>
        </w:tc>
        <w:tc>
          <w:tcPr>
            <w:tcW w:w="1072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1.2</w:t>
            </w:r>
          </w:p>
        </w:tc>
        <w:tc>
          <w:tcPr>
            <w:tcW w:w="142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0.6</w:t>
            </w:r>
          </w:p>
        </w:tc>
      </w:tr>
      <w:tr w:rsidR="00187E71" w:rsidRPr="00187E71" w:rsidTr="00F76101">
        <w:tc>
          <w:tcPr>
            <w:tcW w:w="1072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名次</w:t>
            </w:r>
          </w:p>
        </w:tc>
        <w:tc>
          <w:tcPr>
            <w:tcW w:w="142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一等奖</w:t>
            </w:r>
          </w:p>
        </w:tc>
        <w:tc>
          <w:tcPr>
            <w:tcW w:w="1072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二等奖</w:t>
            </w:r>
          </w:p>
        </w:tc>
        <w:tc>
          <w:tcPr>
            <w:tcW w:w="142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三等奖</w:t>
            </w:r>
          </w:p>
        </w:tc>
      </w:tr>
      <w:tr w:rsidR="00187E71" w:rsidRPr="00187E71" w:rsidTr="00F76101">
        <w:tc>
          <w:tcPr>
            <w:tcW w:w="1072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第一名</w:t>
            </w:r>
          </w:p>
        </w:tc>
        <w:tc>
          <w:tcPr>
            <w:tcW w:w="1072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第二三名</w:t>
            </w:r>
          </w:p>
        </w:tc>
        <w:tc>
          <w:tcPr>
            <w:tcW w:w="142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第四五六名</w:t>
            </w:r>
          </w:p>
        </w:tc>
      </w:tr>
      <w:tr w:rsidR="00187E71" w:rsidRPr="00187E71" w:rsidTr="00F76101">
        <w:tc>
          <w:tcPr>
            <w:tcW w:w="1072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名次系数</w:t>
            </w:r>
          </w:p>
        </w:tc>
        <w:tc>
          <w:tcPr>
            <w:tcW w:w="142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72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0.8</w:t>
            </w:r>
          </w:p>
        </w:tc>
        <w:tc>
          <w:tcPr>
            <w:tcW w:w="1428" w:type="pct"/>
          </w:tcPr>
          <w:p w:rsidR="0080171C" w:rsidRPr="00187E71" w:rsidRDefault="0080171C" w:rsidP="00D346C4">
            <w:pPr>
              <w:spacing w:line="276" w:lineRule="auto"/>
              <w:ind w:leftChars="50" w:left="105" w:rightChars="50" w:right="105"/>
              <w:jc w:val="center"/>
              <w:rPr>
                <w:rFonts w:ascii="Times New Roman" w:hAnsi="Times New Roman"/>
                <w:szCs w:val="21"/>
              </w:rPr>
            </w:pPr>
            <w:r w:rsidRPr="00187E71">
              <w:rPr>
                <w:rFonts w:ascii="Times New Roman" w:hAnsi="Times New Roman"/>
                <w:szCs w:val="21"/>
              </w:rPr>
              <w:t>0.5</w:t>
            </w:r>
          </w:p>
        </w:tc>
      </w:tr>
    </w:tbl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文体活动分</w:t>
      </w: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  <w:vertAlign w:val="subscript"/>
        </w:rPr>
        <w:t>3</w:t>
      </w:r>
      <w:r w:rsidRPr="00187E71">
        <w:rPr>
          <w:rFonts w:ascii="Times New Roman" w:hAnsi="Times New Roman"/>
          <w:szCs w:val="21"/>
        </w:rPr>
        <w:t>=D</w:t>
      </w:r>
      <w:r w:rsidRPr="00187E71">
        <w:rPr>
          <w:rFonts w:ascii="Times New Roman" w:hAnsi="Times New Roman"/>
          <w:szCs w:val="21"/>
          <w:vertAlign w:val="subscript"/>
        </w:rPr>
        <w:t>31</w:t>
      </w:r>
      <w:r w:rsidRPr="00187E71">
        <w:rPr>
          <w:rFonts w:ascii="Times New Roman" w:hAnsi="Times New Roman"/>
          <w:szCs w:val="21"/>
        </w:rPr>
        <w:t>+D</w:t>
      </w:r>
      <w:r w:rsidRPr="00187E71">
        <w:rPr>
          <w:rFonts w:ascii="Times New Roman" w:hAnsi="Times New Roman"/>
          <w:szCs w:val="21"/>
          <w:vertAlign w:val="subscript"/>
        </w:rPr>
        <w:t>32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4</w:t>
      </w:r>
      <w:r w:rsidRPr="00187E71">
        <w:rPr>
          <w:rFonts w:ascii="Times New Roman" w:hAnsi="Times New Roman" w:hint="eastAsia"/>
          <w:szCs w:val="21"/>
        </w:rPr>
        <w:t>．</w:t>
      </w:r>
      <w:r w:rsidRPr="00187E71">
        <w:rPr>
          <w:rFonts w:ascii="Times New Roman" w:hAnsi="Times New Roman"/>
          <w:szCs w:val="21"/>
        </w:rPr>
        <w:t>实践创新分（</w:t>
      </w:r>
      <w:r w:rsidRPr="00187E71">
        <w:rPr>
          <w:rFonts w:ascii="Times New Roman" w:hAnsi="Times New Roman"/>
          <w:szCs w:val="21"/>
        </w:rPr>
        <w:t>0≤D</w:t>
      </w:r>
      <w:r w:rsidRPr="00187E71">
        <w:rPr>
          <w:rFonts w:ascii="Times New Roman" w:hAnsi="Times New Roman"/>
          <w:szCs w:val="21"/>
          <w:vertAlign w:val="subscript"/>
        </w:rPr>
        <w:t>4</w:t>
      </w:r>
      <w:r w:rsidRPr="00187E71">
        <w:rPr>
          <w:rFonts w:ascii="Times New Roman" w:hAnsi="Times New Roman"/>
          <w:szCs w:val="21"/>
        </w:rPr>
        <w:t>≤0.3</w:t>
      </w:r>
      <w:r w:rsidRPr="00187E71">
        <w:rPr>
          <w:rFonts w:ascii="Times New Roman" w:hAnsi="Times New Roman"/>
          <w:szCs w:val="21"/>
        </w:rPr>
        <w:t>）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（</w:t>
      </w:r>
      <w:r w:rsidRPr="00187E71">
        <w:rPr>
          <w:rFonts w:ascii="Times New Roman" w:hAnsi="Times New Roman"/>
          <w:szCs w:val="21"/>
        </w:rPr>
        <w:t>1</w:t>
      </w:r>
      <w:r w:rsidRPr="00187E71">
        <w:rPr>
          <w:rFonts w:ascii="Times New Roman" w:hAnsi="Times New Roman"/>
          <w:szCs w:val="21"/>
        </w:rPr>
        <w:t>）实践创新主要分两类：科技创新课题（</w:t>
      </w:r>
      <w:r w:rsidRPr="00187E71">
        <w:rPr>
          <w:rFonts w:ascii="Times New Roman" w:hAnsi="Times New Roman"/>
          <w:szCs w:val="21"/>
        </w:rPr>
        <w:t>0≤D</w:t>
      </w:r>
      <w:r w:rsidRPr="00187E71">
        <w:rPr>
          <w:rFonts w:ascii="Times New Roman" w:hAnsi="Times New Roman"/>
          <w:szCs w:val="21"/>
          <w:vertAlign w:val="subscript"/>
        </w:rPr>
        <w:t>41</w:t>
      </w:r>
      <w:r w:rsidRPr="00187E71">
        <w:rPr>
          <w:rFonts w:ascii="Times New Roman" w:hAnsi="Times New Roman"/>
          <w:szCs w:val="21"/>
        </w:rPr>
        <w:t>≤0.15</w:t>
      </w:r>
      <w:r w:rsidRPr="00187E71">
        <w:rPr>
          <w:rFonts w:ascii="Times New Roman" w:hAnsi="Times New Roman"/>
          <w:szCs w:val="21"/>
        </w:rPr>
        <w:t>）和社会实践课题（</w:t>
      </w:r>
      <w:r w:rsidRPr="00187E71">
        <w:rPr>
          <w:rFonts w:ascii="Times New Roman" w:hAnsi="Times New Roman"/>
          <w:szCs w:val="21"/>
        </w:rPr>
        <w:t>0≤D</w:t>
      </w:r>
      <w:r w:rsidRPr="00187E71">
        <w:rPr>
          <w:rFonts w:ascii="Times New Roman" w:hAnsi="Times New Roman"/>
          <w:szCs w:val="21"/>
          <w:vertAlign w:val="subscript"/>
        </w:rPr>
        <w:t>42</w:t>
      </w:r>
      <w:r w:rsidRPr="00187E71">
        <w:rPr>
          <w:rFonts w:ascii="Times New Roman" w:hAnsi="Times New Roman"/>
          <w:szCs w:val="21"/>
        </w:rPr>
        <w:t>≤0.15</w:t>
      </w:r>
      <w:r w:rsidRPr="00187E71">
        <w:rPr>
          <w:rFonts w:ascii="Times New Roman" w:hAnsi="Times New Roman"/>
          <w:szCs w:val="21"/>
        </w:rPr>
        <w:t>）。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="435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（</w:t>
      </w:r>
      <w:r w:rsidRPr="00187E71">
        <w:rPr>
          <w:rFonts w:ascii="Times New Roman" w:hAnsi="Times New Roman"/>
          <w:szCs w:val="21"/>
        </w:rPr>
        <w:t>2</w:t>
      </w:r>
      <w:r w:rsidRPr="00187E71">
        <w:rPr>
          <w:rFonts w:ascii="Times New Roman" w:hAnsi="Times New Roman"/>
          <w:szCs w:val="21"/>
        </w:rPr>
        <w:t>）参加以上两类课题组，骨干人员计</w:t>
      </w:r>
      <w:r w:rsidRPr="00187E71">
        <w:rPr>
          <w:rFonts w:ascii="Times New Roman" w:hAnsi="Times New Roman"/>
          <w:szCs w:val="21"/>
        </w:rPr>
        <w:t>0.15</w:t>
      </w:r>
      <w:r w:rsidRPr="00187E71">
        <w:rPr>
          <w:rFonts w:ascii="Times New Roman" w:hAnsi="Times New Roman"/>
          <w:szCs w:val="21"/>
        </w:rPr>
        <w:t>分，参与者计</w:t>
      </w:r>
      <w:r w:rsidRPr="00187E71">
        <w:rPr>
          <w:rFonts w:ascii="Times New Roman" w:hAnsi="Times New Roman"/>
          <w:szCs w:val="21"/>
        </w:rPr>
        <w:t>0.1</w:t>
      </w:r>
      <w:r w:rsidRPr="00187E71">
        <w:rPr>
          <w:rFonts w:ascii="Times New Roman" w:hAnsi="Times New Roman"/>
          <w:szCs w:val="21"/>
        </w:rPr>
        <w:t>分，每个课题组骨干人员不超过</w:t>
      </w:r>
      <w:r w:rsidRPr="00187E71">
        <w:rPr>
          <w:rFonts w:ascii="Times New Roman" w:hAnsi="Times New Roman"/>
          <w:szCs w:val="21"/>
        </w:rPr>
        <w:t>2</w:t>
      </w:r>
      <w:r w:rsidRPr="00187E71">
        <w:rPr>
          <w:rFonts w:ascii="Times New Roman" w:hAnsi="Times New Roman"/>
          <w:szCs w:val="21"/>
        </w:rPr>
        <w:t>人。科技创新和社会实践课题可同时参加，但参加多个同一类型课题或者项目组不累加。</w:t>
      </w: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  <w:vertAlign w:val="subscript"/>
        </w:rPr>
        <w:t>4</w:t>
      </w:r>
      <w:r w:rsidRPr="00187E71">
        <w:rPr>
          <w:rFonts w:ascii="Times New Roman" w:hAnsi="Times New Roman" w:hint="eastAsia"/>
          <w:szCs w:val="21"/>
        </w:rPr>
        <w:t>=</w:t>
      </w:r>
      <w:r w:rsidRPr="00187E71">
        <w:rPr>
          <w:rFonts w:ascii="Times New Roman" w:hAnsi="Times New Roman"/>
          <w:szCs w:val="21"/>
        </w:rPr>
        <w:t xml:space="preserve"> D</w:t>
      </w:r>
      <w:r w:rsidRPr="00187E71">
        <w:rPr>
          <w:rFonts w:ascii="Times New Roman" w:hAnsi="Times New Roman"/>
          <w:szCs w:val="21"/>
          <w:vertAlign w:val="subscript"/>
        </w:rPr>
        <w:t>41</w:t>
      </w:r>
      <w:r w:rsidRPr="00187E71">
        <w:rPr>
          <w:rFonts w:ascii="Times New Roman" w:hAnsi="Times New Roman" w:hint="eastAsia"/>
          <w:szCs w:val="21"/>
        </w:rPr>
        <w:t>+</w:t>
      </w:r>
      <w:r w:rsidRPr="00187E71">
        <w:rPr>
          <w:rFonts w:ascii="Times New Roman" w:hAnsi="Times New Roman"/>
          <w:szCs w:val="21"/>
        </w:rPr>
        <w:t xml:space="preserve"> D</w:t>
      </w:r>
      <w:r w:rsidRPr="00187E71">
        <w:rPr>
          <w:rFonts w:ascii="Times New Roman" w:hAnsi="Times New Roman"/>
          <w:szCs w:val="21"/>
          <w:vertAlign w:val="subscript"/>
        </w:rPr>
        <w:t>42</w:t>
      </w:r>
    </w:p>
    <w:p w:rsidR="0080171C" w:rsidRPr="00187E71" w:rsidRDefault="0080171C" w:rsidP="0080171C">
      <w:pPr>
        <w:spacing w:line="276" w:lineRule="auto"/>
        <w:ind w:leftChars="50" w:left="105" w:rightChars="50" w:right="105" w:firstLineChars="200" w:firstLine="420"/>
        <w:rPr>
          <w:rFonts w:ascii="Times New Roman" w:hAnsi="Times New Roman"/>
          <w:szCs w:val="21"/>
        </w:rPr>
      </w:pPr>
      <w:r w:rsidRPr="00187E71">
        <w:rPr>
          <w:rFonts w:ascii="Times New Roman" w:hAnsi="Times New Roman"/>
          <w:szCs w:val="21"/>
        </w:rPr>
        <w:t>综合素质表现分</w:t>
      </w:r>
      <w:r w:rsidRPr="00187E71">
        <w:rPr>
          <w:rFonts w:ascii="Times New Roman" w:hAnsi="Times New Roman"/>
          <w:szCs w:val="21"/>
        </w:rPr>
        <w:t>D=D</w:t>
      </w:r>
      <w:r w:rsidRPr="00187E71">
        <w:rPr>
          <w:rFonts w:ascii="Times New Roman" w:hAnsi="Times New Roman"/>
          <w:szCs w:val="21"/>
          <w:vertAlign w:val="subscript"/>
        </w:rPr>
        <w:t>1</w:t>
      </w:r>
      <w:r w:rsidRPr="00187E71">
        <w:rPr>
          <w:rFonts w:ascii="Times New Roman" w:hAnsi="Times New Roman"/>
          <w:szCs w:val="21"/>
        </w:rPr>
        <w:t>＋</w:t>
      </w: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  <w:vertAlign w:val="subscript"/>
        </w:rPr>
        <w:t>2</w:t>
      </w:r>
      <w:r w:rsidRPr="00187E71">
        <w:rPr>
          <w:rFonts w:ascii="Times New Roman" w:hAnsi="Times New Roman"/>
          <w:szCs w:val="21"/>
        </w:rPr>
        <w:t>＋</w:t>
      </w: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  <w:vertAlign w:val="subscript"/>
        </w:rPr>
        <w:t>3</w:t>
      </w:r>
      <w:r w:rsidRPr="00187E71">
        <w:rPr>
          <w:rFonts w:ascii="Times New Roman" w:hAnsi="Times New Roman"/>
          <w:szCs w:val="21"/>
        </w:rPr>
        <w:t>＋</w:t>
      </w:r>
      <w:r w:rsidRPr="00187E71">
        <w:rPr>
          <w:rFonts w:ascii="Times New Roman" w:hAnsi="Times New Roman"/>
          <w:szCs w:val="21"/>
        </w:rPr>
        <w:t>D</w:t>
      </w:r>
      <w:r w:rsidRPr="00187E71">
        <w:rPr>
          <w:rFonts w:ascii="Times New Roman" w:hAnsi="Times New Roman"/>
          <w:szCs w:val="21"/>
          <w:vertAlign w:val="subscript"/>
        </w:rPr>
        <w:t>4</w:t>
      </w:r>
      <w:r w:rsidRPr="00187E71">
        <w:rPr>
          <w:rFonts w:ascii="Times New Roman" w:hAnsi="Times New Roman" w:hint="eastAsia"/>
          <w:szCs w:val="21"/>
        </w:rPr>
        <w:t>（</w:t>
      </w:r>
      <w:r w:rsidRPr="00187E71">
        <w:rPr>
          <w:rFonts w:ascii="Times New Roman" w:hAnsi="Times New Roman"/>
          <w:szCs w:val="21"/>
        </w:rPr>
        <w:t>0≤D≤9</w:t>
      </w:r>
      <w:r w:rsidRPr="00187E71">
        <w:rPr>
          <w:rFonts w:ascii="Times New Roman" w:hAnsi="Times New Roman" w:hint="eastAsia"/>
          <w:szCs w:val="21"/>
        </w:rPr>
        <w:t>）</w:t>
      </w:r>
    </w:p>
    <w:p w:rsidR="0080171C" w:rsidRPr="00187E71" w:rsidRDefault="0080171C" w:rsidP="0080171C">
      <w:pPr>
        <w:ind w:firstLineChars="200" w:firstLine="560"/>
        <w:jc w:val="right"/>
        <w:rPr>
          <w:rFonts w:ascii="宋体" w:hAnsi="宋体"/>
          <w:sz w:val="28"/>
          <w:szCs w:val="28"/>
        </w:rPr>
      </w:pPr>
    </w:p>
    <w:p w:rsidR="00D7743F" w:rsidRPr="00187E71" w:rsidRDefault="00D7743F" w:rsidP="00A97B1E">
      <w:pPr>
        <w:rPr>
          <w:rFonts w:ascii="仿宋" w:eastAsia="仿宋" w:hAnsi="仿宋"/>
          <w:sz w:val="32"/>
          <w:szCs w:val="32"/>
        </w:rPr>
      </w:pPr>
    </w:p>
    <w:sectPr w:rsidR="00D7743F" w:rsidRPr="00187E71" w:rsidSect="003E3159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31" w:rsidRDefault="00696031">
      <w:r>
        <w:separator/>
      </w:r>
    </w:p>
  </w:endnote>
  <w:endnote w:type="continuationSeparator" w:id="1">
    <w:p w:rsidR="00696031" w:rsidRDefault="0069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79" w:rsidRDefault="002648F4" w:rsidP="00E578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13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1379" w:rsidRDefault="002B13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79" w:rsidRDefault="002648F4" w:rsidP="00E578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137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7B1E">
      <w:rPr>
        <w:rStyle w:val="a8"/>
        <w:noProof/>
      </w:rPr>
      <w:t>1</w:t>
    </w:r>
    <w:r>
      <w:rPr>
        <w:rStyle w:val="a8"/>
      </w:rPr>
      <w:fldChar w:fldCharType="end"/>
    </w:r>
  </w:p>
  <w:p w:rsidR="002B1379" w:rsidRDefault="002B13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31" w:rsidRDefault="00696031">
      <w:r>
        <w:separator/>
      </w:r>
    </w:p>
  </w:footnote>
  <w:footnote w:type="continuationSeparator" w:id="1">
    <w:p w:rsidR="00696031" w:rsidRDefault="00696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124D"/>
    <w:multiLevelType w:val="hybridMultilevel"/>
    <w:tmpl w:val="6D1C5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0" w:hanging="420"/>
      </w:pPr>
    </w:lvl>
    <w:lvl w:ilvl="2" w:tplc="0409001B" w:tentative="1">
      <w:start w:val="1"/>
      <w:numFmt w:val="lowerRoman"/>
      <w:lvlText w:val="%3."/>
      <w:lvlJc w:val="right"/>
      <w:pPr>
        <w:ind w:left="700" w:hanging="420"/>
      </w:pPr>
    </w:lvl>
    <w:lvl w:ilvl="3" w:tplc="0409000F" w:tentative="1">
      <w:start w:val="1"/>
      <w:numFmt w:val="decimal"/>
      <w:lvlText w:val="%4."/>
      <w:lvlJc w:val="left"/>
      <w:pPr>
        <w:ind w:left="1120" w:hanging="420"/>
      </w:pPr>
    </w:lvl>
    <w:lvl w:ilvl="4" w:tplc="04090019" w:tentative="1">
      <w:start w:val="1"/>
      <w:numFmt w:val="lowerLetter"/>
      <w:lvlText w:val="%5)"/>
      <w:lvlJc w:val="left"/>
      <w:pPr>
        <w:ind w:left="1540" w:hanging="420"/>
      </w:pPr>
    </w:lvl>
    <w:lvl w:ilvl="5" w:tplc="0409001B" w:tentative="1">
      <w:start w:val="1"/>
      <w:numFmt w:val="lowerRoman"/>
      <w:lvlText w:val="%6."/>
      <w:lvlJc w:val="right"/>
      <w:pPr>
        <w:ind w:left="1960" w:hanging="420"/>
      </w:pPr>
    </w:lvl>
    <w:lvl w:ilvl="6" w:tplc="0409000F" w:tentative="1">
      <w:start w:val="1"/>
      <w:numFmt w:val="decimal"/>
      <w:lvlText w:val="%7."/>
      <w:lvlJc w:val="left"/>
      <w:pPr>
        <w:ind w:left="2380" w:hanging="420"/>
      </w:pPr>
    </w:lvl>
    <w:lvl w:ilvl="7" w:tplc="04090019" w:tentative="1">
      <w:start w:val="1"/>
      <w:numFmt w:val="lowerLetter"/>
      <w:lvlText w:val="%8)"/>
      <w:lvlJc w:val="left"/>
      <w:pPr>
        <w:ind w:left="2800" w:hanging="420"/>
      </w:pPr>
    </w:lvl>
    <w:lvl w:ilvl="8" w:tplc="0409001B" w:tentative="1">
      <w:start w:val="1"/>
      <w:numFmt w:val="lowerRoman"/>
      <w:lvlText w:val="%9."/>
      <w:lvlJc w:val="right"/>
      <w:pPr>
        <w:ind w:left="3220" w:hanging="420"/>
      </w:pPr>
    </w:lvl>
  </w:abstractNum>
  <w:abstractNum w:abstractNumId="1">
    <w:nsid w:val="271916ED"/>
    <w:multiLevelType w:val="hybridMultilevel"/>
    <w:tmpl w:val="6DDAC004"/>
    <w:lvl w:ilvl="0" w:tplc="4DAC1CA6">
      <w:start w:val="1"/>
      <w:numFmt w:val="decimalEnclosedCircle"/>
      <w:lvlText w:val="%1"/>
      <w:lvlJc w:val="left"/>
      <w:pPr>
        <w:ind w:left="92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01D10CA"/>
    <w:multiLevelType w:val="hybridMultilevel"/>
    <w:tmpl w:val="85602460"/>
    <w:lvl w:ilvl="0" w:tplc="4DAC1CA6">
      <w:start w:val="1"/>
      <w:numFmt w:val="decimalEnclosedCircle"/>
      <w:lvlText w:val="%1"/>
      <w:lvlJc w:val="left"/>
      <w:pPr>
        <w:ind w:left="92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4C7E38"/>
    <w:multiLevelType w:val="hybridMultilevel"/>
    <w:tmpl w:val="493CEF9C"/>
    <w:lvl w:ilvl="0" w:tplc="309AD922">
      <w:start w:val="1"/>
      <w:numFmt w:val="decimal"/>
      <w:lvlText w:val="%1."/>
      <w:lvlJc w:val="left"/>
      <w:pPr>
        <w:ind w:left="-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-980" w:hanging="420"/>
      </w:pPr>
    </w:lvl>
    <w:lvl w:ilvl="2" w:tplc="0409001B" w:tentative="1">
      <w:start w:val="1"/>
      <w:numFmt w:val="lowerRoman"/>
      <w:lvlText w:val="%3."/>
      <w:lvlJc w:val="right"/>
      <w:pPr>
        <w:ind w:left="-560" w:hanging="420"/>
      </w:pPr>
    </w:lvl>
    <w:lvl w:ilvl="3" w:tplc="0409000F" w:tentative="1">
      <w:start w:val="1"/>
      <w:numFmt w:val="decimal"/>
      <w:lvlText w:val="%4."/>
      <w:lvlJc w:val="left"/>
      <w:pPr>
        <w:ind w:left="-140" w:hanging="420"/>
      </w:pPr>
    </w:lvl>
    <w:lvl w:ilvl="4" w:tplc="04090019" w:tentative="1">
      <w:start w:val="1"/>
      <w:numFmt w:val="lowerLetter"/>
      <w:lvlText w:val="%5)"/>
      <w:lvlJc w:val="left"/>
      <w:pPr>
        <w:ind w:left="280" w:hanging="420"/>
      </w:pPr>
    </w:lvl>
    <w:lvl w:ilvl="5" w:tplc="0409001B" w:tentative="1">
      <w:start w:val="1"/>
      <w:numFmt w:val="lowerRoman"/>
      <w:lvlText w:val="%6."/>
      <w:lvlJc w:val="right"/>
      <w:pPr>
        <w:ind w:left="700" w:hanging="420"/>
      </w:pPr>
    </w:lvl>
    <w:lvl w:ilvl="6" w:tplc="0409000F" w:tentative="1">
      <w:start w:val="1"/>
      <w:numFmt w:val="decimal"/>
      <w:lvlText w:val="%7."/>
      <w:lvlJc w:val="left"/>
      <w:pPr>
        <w:ind w:left="1120" w:hanging="420"/>
      </w:pPr>
    </w:lvl>
    <w:lvl w:ilvl="7" w:tplc="04090019" w:tentative="1">
      <w:start w:val="1"/>
      <w:numFmt w:val="lowerLetter"/>
      <w:lvlText w:val="%8)"/>
      <w:lvlJc w:val="left"/>
      <w:pPr>
        <w:ind w:left="1540" w:hanging="420"/>
      </w:pPr>
    </w:lvl>
    <w:lvl w:ilvl="8" w:tplc="0409001B" w:tentative="1">
      <w:start w:val="1"/>
      <w:numFmt w:val="lowerRoman"/>
      <w:lvlText w:val="%9."/>
      <w:lvlJc w:val="right"/>
      <w:pPr>
        <w:ind w:left="1960" w:hanging="420"/>
      </w:pPr>
    </w:lvl>
  </w:abstractNum>
  <w:abstractNum w:abstractNumId="4">
    <w:nsid w:val="5D460A41"/>
    <w:multiLevelType w:val="hybridMultilevel"/>
    <w:tmpl w:val="2D7683C2"/>
    <w:lvl w:ilvl="0" w:tplc="309AD922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9D0E31"/>
    <w:multiLevelType w:val="hybridMultilevel"/>
    <w:tmpl w:val="918C3FD6"/>
    <w:lvl w:ilvl="0" w:tplc="309AD9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615E"/>
    <w:rsid w:val="000120E3"/>
    <w:rsid w:val="00020DDF"/>
    <w:rsid w:val="00055B7B"/>
    <w:rsid w:val="00075E9F"/>
    <w:rsid w:val="00076608"/>
    <w:rsid w:val="000D1117"/>
    <w:rsid w:val="000E4668"/>
    <w:rsid w:val="000E482B"/>
    <w:rsid w:val="0013110E"/>
    <w:rsid w:val="00135B38"/>
    <w:rsid w:val="0014082B"/>
    <w:rsid w:val="00142683"/>
    <w:rsid w:val="00172A27"/>
    <w:rsid w:val="001848B6"/>
    <w:rsid w:val="00186FD6"/>
    <w:rsid w:val="00187E71"/>
    <w:rsid w:val="001901BB"/>
    <w:rsid w:val="001A12B7"/>
    <w:rsid w:val="001A40E8"/>
    <w:rsid w:val="001D2D03"/>
    <w:rsid w:val="001E7CDD"/>
    <w:rsid w:val="00230986"/>
    <w:rsid w:val="0023241E"/>
    <w:rsid w:val="00252740"/>
    <w:rsid w:val="002648F4"/>
    <w:rsid w:val="002766CC"/>
    <w:rsid w:val="0028174B"/>
    <w:rsid w:val="002B1379"/>
    <w:rsid w:val="002E428E"/>
    <w:rsid w:val="003000F5"/>
    <w:rsid w:val="003026B0"/>
    <w:rsid w:val="00307C24"/>
    <w:rsid w:val="00311B86"/>
    <w:rsid w:val="003133F7"/>
    <w:rsid w:val="003477AD"/>
    <w:rsid w:val="003870F2"/>
    <w:rsid w:val="003A4330"/>
    <w:rsid w:val="003E3159"/>
    <w:rsid w:val="003F5A46"/>
    <w:rsid w:val="003F744D"/>
    <w:rsid w:val="00401C28"/>
    <w:rsid w:val="004130A7"/>
    <w:rsid w:val="0046214C"/>
    <w:rsid w:val="0047012A"/>
    <w:rsid w:val="00471294"/>
    <w:rsid w:val="004A09DA"/>
    <w:rsid w:val="004D4123"/>
    <w:rsid w:val="004F449E"/>
    <w:rsid w:val="005058AE"/>
    <w:rsid w:val="00523CC8"/>
    <w:rsid w:val="0052548F"/>
    <w:rsid w:val="00525B6A"/>
    <w:rsid w:val="005F3415"/>
    <w:rsid w:val="005F6698"/>
    <w:rsid w:val="00604282"/>
    <w:rsid w:val="00615592"/>
    <w:rsid w:val="006374A5"/>
    <w:rsid w:val="00660607"/>
    <w:rsid w:val="0066766F"/>
    <w:rsid w:val="006776CB"/>
    <w:rsid w:val="00680683"/>
    <w:rsid w:val="00685B91"/>
    <w:rsid w:val="00693BE0"/>
    <w:rsid w:val="00696031"/>
    <w:rsid w:val="00697CA1"/>
    <w:rsid w:val="006A66C5"/>
    <w:rsid w:val="006C55B3"/>
    <w:rsid w:val="00715B6F"/>
    <w:rsid w:val="007211D7"/>
    <w:rsid w:val="0073522B"/>
    <w:rsid w:val="007878C8"/>
    <w:rsid w:val="007B4C20"/>
    <w:rsid w:val="007B6B64"/>
    <w:rsid w:val="007C28C0"/>
    <w:rsid w:val="0080171C"/>
    <w:rsid w:val="008234ED"/>
    <w:rsid w:val="008360AA"/>
    <w:rsid w:val="0085404A"/>
    <w:rsid w:val="00860D44"/>
    <w:rsid w:val="008839B9"/>
    <w:rsid w:val="008D6073"/>
    <w:rsid w:val="008D6EA6"/>
    <w:rsid w:val="008E0F5E"/>
    <w:rsid w:val="008F7748"/>
    <w:rsid w:val="00921FA3"/>
    <w:rsid w:val="00923E5D"/>
    <w:rsid w:val="00931942"/>
    <w:rsid w:val="00962D6B"/>
    <w:rsid w:val="00982589"/>
    <w:rsid w:val="009F0491"/>
    <w:rsid w:val="00A13AE5"/>
    <w:rsid w:val="00A70052"/>
    <w:rsid w:val="00A762DF"/>
    <w:rsid w:val="00A97B1E"/>
    <w:rsid w:val="00AE08C1"/>
    <w:rsid w:val="00AF5715"/>
    <w:rsid w:val="00B25233"/>
    <w:rsid w:val="00B50A24"/>
    <w:rsid w:val="00BC2A88"/>
    <w:rsid w:val="00BC42A7"/>
    <w:rsid w:val="00BE425B"/>
    <w:rsid w:val="00BF3257"/>
    <w:rsid w:val="00C2297C"/>
    <w:rsid w:val="00C95093"/>
    <w:rsid w:val="00C970DE"/>
    <w:rsid w:val="00CC421A"/>
    <w:rsid w:val="00D149A2"/>
    <w:rsid w:val="00D23E88"/>
    <w:rsid w:val="00D346C4"/>
    <w:rsid w:val="00D67CEE"/>
    <w:rsid w:val="00D7743F"/>
    <w:rsid w:val="00DC3874"/>
    <w:rsid w:val="00DF5548"/>
    <w:rsid w:val="00E07895"/>
    <w:rsid w:val="00E11149"/>
    <w:rsid w:val="00E209EF"/>
    <w:rsid w:val="00E243DE"/>
    <w:rsid w:val="00E35A48"/>
    <w:rsid w:val="00E52C35"/>
    <w:rsid w:val="00E5785A"/>
    <w:rsid w:val="00E72097"/>
    <w:rsid w:val="00E77FD7"/>
    <w:rsid w:val="00E935B4"/>
    <w:rsid w:val="00E95351"/>
    <w:rsid w:val="00E97BF7"/>
    <w:rsid w:val="00EC6999"/>
    <w:rsid w:val="00F00DB0"/>
    <w:rsid w:val="00F2565B"/>
    <w:rsid w:val="00F632AD"/>
    <w:rsid w:val="00F76101"/>
    <w:rsid w:val="00FB6F8D"/>
    <w:rsid w:val="00FC7A77"/>
    <w:rsid w:val="00FD3532"/>
    <w:rsid w:val="00FE42AA"/>
    <w:rsid w:val="00FE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99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6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0E4668"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0E4668"/>
    <w:rPr>
      <w:sz w:val="18"/>
      <w:szCs w:val="18"/>
    </w:rPr>
  </w:style>
  <w:style w:type="character" w:customStyle="1" w:styleId="Char0">
    <w:name w:val="正文文本缩进 Char"/>
    <w:link w:val="a4"/>
    <w:uiPriority w:val="99"/>
    <w:semiHidden/>
    <w:rsid w:val="000E4668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0E4668"/>
    <w:rPr>
      <w:b/>
      <w:bCs/>
    </w:rPr>
  </w:style>
  <w:style w:type="character" w:customStyle="1" w:styleId="Char1">
    <w:name w:val="页脚 Char"/>
    <w:link w:val="a6"/>
    <w:uiPriority w:val="99"/>
    <w:semiHidden/>
    <w:rsid w:val="000E466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0E4668"/>
    <w:pPr>
      <w:widowControl/>
      <w:spacing w:before="100" w:beforeAutospacing="1" w:after="100" w:afterAutospacing="1" w:line="480" w:lineRule="auto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E4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4">
    <w:name w:val="Body Text Indent"/>
    <w:basedOn w:val="a"/>
    <w:link w:val="Char0"/>
    <w:uiPriority w:val="99"/>
    <w:unhideWhenUsed/>
    <w:rsid w:val="000E4668"/>
    <w:pPr>
      <w:widowControl/>
      <w:spacing w:before="100" w:beforeAutospacing="1" w:after="100" w:afterAutospacing="1" w:line="480" w:lineRule="auto"/>
      <w:ind w:firstLine="480"/>
      <w:jc w:val="left"/>
    </w:pPr>
    <w:rPr>
      <w:rFonts w:ascii="宋体" w:hAnsi="宋体"/>
      <w:kern w:val="0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0E466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Date"/>
    <w:basedOn w:val="a"/>
    <w:next w:val="a"/>
    <w:rsid w:val="00D7743F"/>
    <w:pPr>
      <w:ind w:leftChars="2500" w:left="100"/>
    </w:pPr>
  </w:style>
  <w:style w:type="character" w:styleId="a8">
    <w:name w:val="page number"/>
    <w:basedOn w:val="a0"/>
    <w:rsid w:val="00D7743F"/>
  </w:style>
  <w:style w:type="character" w:styleId="a9">
    <w:name w:val="annotation reference"/>
    <w:semiHidden/>
    <w:unhideWhenUsed/>
    <w:rsid w:val="003F5A46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3F5A46"/>
    <w:pPr>
      <w:jc w:val="left"/>
    </w:pPr>
  </w:style>
  <w:style w:type="character" w:customStyle="1" w:styleId="Char2">
    <w:name w:val="批注文字 Char"/>
    <w:link w:val="aa"/>
    <w:semiHidden/>
    <w:rsid w:val="003F5A46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semiHidden/>
    <w:unhideWhenUsed/>
    <w:rsid w:val="003F5A46"/>
    <w:rPr>
      <w:b/>
      <w:bCs/>
    </w:rPr>
  </w:style>
  <w:style w:type="character" w:customStyle="1" w:styleId="Char3">
    <w:name w:val="批注主题 Char"/>
    <w:link w:val="ab"/>
    <w:semiHidden/>
    <w:rsid w:val="003F5A46"/>
    <w:rPr>
      <w:rFonts w:ascii="Calibri" w:hAnsi="Calibri"/>
      <w:b/>
      <w:bCs/>
      <w:kern w:val="2"/>
      <w:sz w:val="21"/>
      <w:szCs w:val="22"/>
    </w:rPr>
  </w:style>
  <w:style w:type="paragraph" w:styleId="ac">
    <w:name w:val="Balloon Text"/>
    <w:basedOn w:val="a"/>
    <w:link w:val="Char4"/>
    <w:semiHidden/>
    <w:unhideWhenUsed/>
    <w:rsid w:val="003F5A46"/>
    <w:rPr>
      <w:sz w:val="18"/>
      <w:szCs w:val="18"/>
    </w:rPr>
  </w:style>
  <w:style w:type="character" w:customStyle="1" w:styleId="Char4">
    <w:name w:val="批注框文本 Char"/>
    <w:link w:val="ac"/>
    <w:semiHidden/>
    <w:rsid w:val="003F5A46"/>
    <w:rPr>
      <w:rFonts w:ascii="Calibri" w:hAnsi="Calibri"/>
      <w:kern w:val="2"/>
      <w:sz w:val="18"/>
      <w:szCs w:val="18"/>
    </w:rPr>
  </w:style>
  <w:style w:type="character" w:styleId="ad">
    <w:name w:val="Hyperlink"/>
    <w:basedOn w:val="a0"/>
    <w:unhideWhenUsed/>
    <w:rsid w:val="001A12B7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3000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963">
              <w:marLeft w:val="0"/>
              <w:marRight w:val="0"/>
              <w:marTop w:val="0"/>
              <w:marBottom w:val="0"/>
              <w:divBdr>
                <w:top w:val="threeDEngrave" w:sz="6" w:space="0" w:color="005C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3547">
                  <w:marLeft w:val="254"/>
                  <w:marRight w:val="254"/>
                  <w:marTop w:val="339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8705-E7B4-4FE4-9409-25EB8AE4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1318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机械与车辆学院</dc:title>
  <dc:creator>len</dc:creator>
  <cp:lastModifiedBy>lk</cp:lastModifiedBy>
  <cp:revision>4</cp:revision>
  <cp:lastPrinted>2014-09-09T04:46:00Z</cp:lastPrinted>
  <dcterms:created xsi:type="dcterms:W3CDTF">2016-09-18T08:13:00Z</dcterms:created>
  <dcterms:modified xsi:type="dcterms:W3CDTF">2016-09-18T08:17:00Z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