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39" w:rsidRPr="005B563C" w:rsidRDefault="00327E39" w:rsidP="00327E39">
      <w:pPr>
        <w:rPr>
          <w:rFonts w:ascii="宋体" w:hAnsi="宋体" w:hint="eastAsia"/>
          <w:sz w:val="28"/>
          <w:szCs w:val="28"/>
        </w:rPr>
      </w:pPr>
      <w:r w:rsidRPr="005B563C">
        <w:rPr>
          <w:rFonts w:ascii="宋体" w:hAnsi="宋体" w:hint="eastAsia"/>
          <w:szCs w:val="21"/>
        </w:rPr>
        <w:t>附</w:t>
      </w:r>
      <w:r>
        <w:rPr>
          <w:rFonts w:ascii="宋体" w:hAnsi="宋体" w:hint="eastAsia"/>
          <w:szCs w:val="21"/>
        </w:rPr>
        <w:t>表1：</w:t>
      </w:r>
    </w:p>
    <w:p w:rsidR="00327E39" w:rsidRPr="005B563C" w:rsidRDefault="00327E39" w:rsidP="00327E39">
      <w:pPr>
        <w:jc w:val="center"/>
        <w:rPr>
          <w:rFonts w:ascii="Abadi MT Condensed Light" w:eastAsia="黑体" w:hAnsi="Abadi MT Condensed Light" w:hint="eastAsia"/>
          <w:sz w:val="28"/>
          <w:szCs w:val="28"/>
        </w:rPr>
      </w:pPr>
      <w:r w:rsidRPr="005B563C">
        <w:rPr>
          <w:rFonts w:ascii="Abadi MT Condensed Light" w:eastAsia="黑体" w:hAnsi="Abadi MT Condensed Light" w:hint="eastAsia"/>
          <w:sz w:val="28"/>
          <w:szCs w:val="28"/>
        </w:rPr>
        <w:t>北京理工大学接收转专业学生计划表</w:t>
      </w:r>
    </w:p>
    <w:p w:rsidR="00327E39" w:rsidRPr="005B563C" w:rsidRDefault="00327E39" w:rsidP="00327E39">
      <w:pPr>
        <w:spacing w:after="120"/>
        <w:rPr>
          <w:rFonts w:ascii="Abadi MT Condensed Light" w:hAnsi="Abadi MT Condensed Light" w:hint="eastAsia"/>
          <w:szCs w:val="21"/>
          <w:u w:val="single"/>
        </w:rPr>
      </w:pPr>
      <w:r w:rsidRPr="005B563C">
        <w:rPr>
          <w:rFonts w:ascii="Abadi MT Condensed Light" w:hAnsi="Abadi MT Condensed Light" w:hint="eastAsia"/>
          <w:szCs w:val="21"/>
        </w:rPr>
        <w:t>学院：（盖章）</w:t>
      </w:r>
      <w:r w:rsidRPr="005B563C">
        <w:rPr>
          <w:rFonts w:ascii="Abadi MT Condensed Light" w:hAnsi="Abadi MT Condensed Light" w:hint="eastAsia"/>
          <w:szCs w:val="21"/>
          <w:u w:val="single"/>
        </w:rPr>
        <w:t xml:space="preserve">                      </w:t>
      </w:r>
    </w:p>
    <w:tbl>
      <w:tblPr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09"/>
        <w:gridCol w:w="8096"/>
        <w:gridCol w:w="1613"/>
        <w:gridCol w:w="1613"/>
      </w:tblGrid>
      <w:tr w:rsidR="00327E39" w:rsidRPr="005B563C" w:rsidTr="00506B9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18" w:type="dxa"/>
            <w:vMerge w:val="restart"/>
            <w:vAlign w:val="center"/>
          </w:tcPr>
          <w:p w:rsidR="00327E39" w:rsidRPr="005B563C" w:rsidRDefault="00327E39" w:rsidP="00506B9C">
            <w:pPr>
              <w:jc w:val="center"/>
              <w:rPr>
                <w:rFonts w:ascii="Abadi MT Condensed Light" w:hAnsi="Abadi MT Condensed Light" w:hint="eastAsia"/>
                <w:b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>专业名称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327E39" w:rsidRPr="005B563C" w:rsidRDefault="00327E39" w:rsidP="00506B9C">
            <w:pPr>
              <w:jc w:val="center"/>
              <w:rPr>
                <w:rFonts w:ascii="Abadi MT Condensed Light" w:hAnsi="Abadi MT Condensed Light" w:hint="eastAsia"/>
                <w:b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>接收</w:t>
            </w:r>
          </w:p>
          <w:p w:rsidR="00327E39" w:rsidRPr="005B563C" w:rsidRDefault="00327E39" w:rsidP="00506B9C">
            <w:pPr>
              <w:jc w:val="center"/>
              <w:rPr>
                <w:rFonts w:ascii="Abadi MT Condensed Light" w:hAnsi="Abadi MT Condensed Light" w:hint="eastAsia"/>
                <w:b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>人数</w:t>
            </w:r>
          </w:p>
        </w:tc>
        <w:tc>
          <w:tcPr>
            <w:tcW w:w="8096" w:type="dxa"/>
            <w:vMerge w:val="restart"/>
            <w:vAlign w:val="center"/>
          </w:tcPr>
          <w:p w:rsidR="00327E39" w:rsidRPr="005B563C" w:rsidRDefault="00327E39" w:rsidP="00506B9C">
            <w:pPr>
              <w:spacing w:before="60" w:after="60"/>
              <w:jc w:val="center"/>
              <w:rPr>
                <w:rFonts w:ascii="Abadi MT Condensed Light" w:eastAsia="楷体_GB2312" w:hAnsi="Abadi MT Condensed Light"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>接</w:t>
            </w: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 xml:space="preserve">  </w:t>
            </w: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>收</w:t>
            </w: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 xml:space="preserve">  </w:t>
            </w: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>条</w:t>
            </w: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 xml:space="preserve">  </w:t>
            </w: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>件</w:t>
            </w:r>
          </w:p>
          <w:p w:rsidR="00327E39" w:rsidRPr="005B563C" w:rsidRDefault="00327E39" w:rsidP="00506B9C">
            <w:pPr>
              <w:jc w:val="center"/>
              <w:rPr>
                <w:rFonts w:ascii="Abadi MT Condensed Light" w:eastAsia="楷体_GB2312" w:hAnsi="Abadi MT Condensed Light" w:hint="eastAsia"/>
                <w:spacing w:val="2"/>
                <w:w w:val="90"/>
                <w:szCs w:val="21"/>
              </w:rPr>
            </w:pPr>
            <w:r w:rsidRPr="005B563C">
              <w:rPr>
                <w:rFonts w:ascii="Abadi MT Condensed Light" w:eastAsia="楷体_GB2312" w:hAnsi="Abadi MT Condensed Light" w:hint="eastAsia"/>
                <w:b/>
                <w:spacing w:val="2"/>
                <w:w w:val="90"/>
                <w:szCs w:val="21"/>
              </w:rPr>
              <w:t>（如原专业学习成绩、专业排名、特殊课程要求等）</w:t>
            </w:r>
          </w:p>
        </w:tc>
        <w:tc>
          <w:tcPr>
            <w:tcW w:w="3226" w:type="dxa"/>
            <w:gridSpan w:val="2"/>
            <w:vAlign w:val="center"/>
          </w:tcPr>
          <w:p w:rsidR="00327E39" w:rsidRPr="005B563C" w:rsidRDefault="00327E39" w:rsidP="00506B9C">
            <w:pPr>
              <w:jc w:val="center"/>
              <w:rPr>
                <w:rFonts w:ascii="Abadi MT Condensed Light" w:hAnsi="Abadi MT Condensed Light"/>
                <w:b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>面</w:t>
            </w: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 xml:space="preserve">  </w:t>
            </w: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>试</w:t>
            </w:r>
          </w:p>
        </w:tc>
      </w:tr>
      <w:tr w:rsidR="00327E39" w:rsidRPr="005B563C" w:rsidTr="00506B9C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518" w:type="dxa"/>
            <w:vMerge/>
            <w:vAlign w:val="center"/>
          </w:tcPr>
          <w:p w:rsidR="00327E39" w:rsidRPr="005B563C" w:rsidRDefault="00327E39" w:rsidP="00506B9C">
            <w:pPr>
              <w:jc w:val="center"/>
              <w:rPr>
                <w:rFonts w:ascii="Abadi MT Condensed Light" w:hAnsi="Abadi MT Condensed Light" w:hint="eastAsia"/>
                <w:b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27E39" w:rsidRPr="005B563C" w:rsidRDefault="00327E39" w:rsidP="00506B9C">
            <w:pPr>
              <w:jc w:val="center"/>
              <w:rPr>
                <w:rFonts w:ascii="Abadi MT Condensed Light" w:hAnsi="Abadi MT Condensed Light" w:hint="eastAsia"/>
                <w:b/>
                <w:szCs w:val="21"/>
              </w:rPr>
            </w:pPr>
          </w:p>
        </w:tc>
        <w:tc>
          <w:tcPr>
            <w:tcW w:w="8096" w:type="dxa"/>
            <w:vMerge/>
            <w:vAlign w:val="center"/>
          </w:tcPr>
          <w:p w:rsidR="00327E39" w:rsidRPr="005B563C" w:rsidRDefault="00327E39" w:rsidP="00506B9C">
            <w:pPr>
              <w:jc w:val="center"/>
              <w:rPr>
                <w:rFonts w:ascii="Abadi MT Condensed Light" w:hAnsi="Abadi MT Condensed Light" w:hint="eastAsia"/>
                <w:b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327E39" w:rsidRPr="005B563C" w:rsidRDefault="00327E39" w:rsidP="00506B9C">
            <w:pPr>
              <w:jc w:val="center"/>
              <w:rPr>
                <w:rFonts w:ascii="Abadi MT Condensed Light" w:hAnsi="Abadi MT Condensed Light" w:hint="eastAsia"/>
                <w:b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>内</w:t>
            </w: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 xml:space="preserve">  </w:t>
            </w: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>容</w:t>
            </w:r>
          </w:p>
        </w:tc>
        <w:tc>
          <w:tcPr>
            <w:tcW w:w="1613" w:type="dxa"/>
            <w:vAlign w:val="center"/>
          </w:tcPr>
          <w:p w:rsidR="00327E39" w:rsidRPr="005B563C" w:rsidRDefault="00327E39" w:rsidP="00506B9C">
            <w:pPr>
              <w:jc w:val="center"/>
              <w:rPr>
                <w:rFonts w:ascii="Abadi MT Condensed Light" w:hAnsi="Abadi MT Condensed Light" w:hint="eastAsia"/>
                <w:b/>
                <w:szCs w:val="21"/>
              </w:rPr>
            </w:pPr>
            <w:r w:rsidRPr="005B563C">
              <w:rPr>
                <w:rFonts w:ascii="Abadi MT Condensed Light" w:hAnsi="Abadi MT Condensed Light" w:hint="eastAsia"/>
                <w:b/>
                <w:szCs w:val="21"/>
              </w:rPr>
              <w:t>时间、地点</w:t>
            </w:r>
          </w:p>
        </w:tc>
      </w:tr>
      <w:tr w:rsidR="00506B9C" w:rsidRPr="005B563C" w:rsidTr="00506B9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518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2C173C">
              <w:rPr>
                <w:rFonts w:ascii="Abadi MT Condensed Light" w:hAnsi="Abadi MT Condensed Light" w:hint="eastAsia"/>
                <w:szCs w:val="21"/>
              </w:rPr>
              <w:t>武器系统与工程</w:t>
            </w:r>
          </w:p>
        </w:tc>
        <w:tc>
          <w:tcPr>
            <w:tcW w:w="709" w:type="dxa"/>
            <w:vAlign w:val="center"/>
          </w:tcPr>
          <w:p w:rsidR="00506B9C" w:rsidRPr="003B1464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3B1464">
              <w:rPr>
                <w:rFonts w:ascii="Abadi MT Condensed Light" w:hAnsi="Abadi MT Condensed Light" w:hint="eastAsia"/>
                <w:szCs w:val="21"/>
              </w:rPr>
              <w:t>3</w:t>
            </w:r>
          </w:p>
        </w:tc>
        <w:tc>
          <w:tcPr>
            <w:tcW w:w="8096" w:type="dxa"/>
            <w:vAlign w:val="center"/>
          </w:tcPr>
          <w:p w:rsidR="00506B9C" w:rsidRPr="002C173C" w:rsidRDefault="00506B9C" w:rsidP="00B214DD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工科专业，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通过原专业第一学年教学计划规定的全部课程考核，且原则上学习成绩名列学院（系）专业年级前</w:t>
            </w:r>
            <w:r w:rsidR="00B214DD">
              <w:rPr>
                <w:rFonts w:ascii="Abadi MT Condensed Light" w:hAnsi="Abadi MT Condensed Light" w:hint="eastAsia"/>
                <w:szCs w:val="21"/>
              </w:rPr>
              <w:t>10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%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。</w:t>
            </w:r>
          </w:p>
        </w:tc>
        <w:tc>
          <w:tcPr>
            <w:tcW w:w="1613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与接受专业相关课程</w:t>
            </w:r>
          </w:p>
        </w:tc>
        <w:tc>
          <w:tcPr>
            <w:tcW w:w="1613" w:type="dxa"/>
            <w:vAlign w:val="center"/>
          </w:tcPr>
          <w:p w:rsidR="00506B9C" w:rsidRDefault="00637300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8.25</w:t>
            </w:r>
          </w:p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专业实验室</w:t>
            </w:r>
          </w:p>
        </w:tc>
      </w:tr>
      <w:tr w:rsidR="00506B9C" w:rsidRPr="005B563C" w:rsidTr="00506B9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518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2C173C">
              <w:rPr>
                <w:rFonts w:ascii="Abadi MT Condensed Light" w:hAnsi="Abadi MT Condensed Light" w:hint="eastAsia"/>
                <w:szCs w:val="21"/>
              </w:rPr>
              <w:t>弹药工程与爆炸技术</w:t>
            </w:r>
          </w:p>
        </w:tc>
        <w:tc>
          <w:tcPr>
            <w:tcW w:w="709" w:type="dxa"/>
            <w:vAlign w:val="center"/>
          </w:tcPr>
          <w:p w:rsidR="00506B9C" w:rsidRPr="003B1464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3B1464">
              <w:rPr>
                <w:rFonts w:ascii="Abadi MT Condensed Light" w:hAnsi="Abadi MT Condensed Light" w:hint="eastAsia"/>
                <w:szCs w:val="21"/>
              </w:rPr>
              <w:t>3</w:t>
            </w:r>
          </w:p>
        </w:tc>
        <w:tc>
          <w:tcPr>
            <w:tcW w:w="8096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工科专业，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通过原专业第一学年教学计划规定的全部课程考核，且原则上学习成绩名列学院（系）专业年级前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10%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。</w:t>
            </w:r>
          </w:p>
        </w:tc>
        <w:tc>
          <w:tcPr>
            <w:tcW w:w="1613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与接受专业相关课程</w:t>
            </w:r>
          </w:p>
        </w:tc>
        <w:tc>
          <w:tcPr>
            <w:tcW w:w="1613" w:type="dxa"/>
            <w:vAlign w:val="center"/>
          </w:tcPr>
          <w:p w:rsidR="00637300" w:rsidRDefault="00637300" w:rsidP="0063730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8.25</w:t>
            </w:r>
          </w:p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专业实验室</w:t>
            </w:r>
          </w:p>
        </w:tc>
      </w:tr>
      <w:tr w:rsidR="00506B9C" w:rsidRPr="005B563C" w:rsidTr="00506B9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518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2C173C">
              <w:rPr>
                <w:rFonts w:ascii="Abadi MT Condensed Light" w:hAnsi="Abadi MT Condensed Light" w:hint="eastAsia"/>
                <w:szCs w:val="21"/>
              </w:rPr>
              <w:t>特种能源技术与工程</w:t>
            </w:r>
          </w:p>
        </w:tc>
        <w:tc>
          <w:tcPr>
            <w:tcW w:w="709" w:type="dxa"/>
            <w:vAlign w:val="center"/>
          </w:tcPr>
          <w:p w:rsidR="00506B9C" w:rsidRPr="003B1464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3B1464">
              <w:rPr>
                <w:rFonts w:ascii="Abadi MT Condensed Light" w:hAnsi="Abadi MT Condensed Light" w:hint="eastAsia"/>
                <w:szCs w:val="21"/>
              </w:rPr>
              <w:t>3</w:t>
            </w:r>
          </w:p>
        </w:tc>
        <w:tc>
          <w:tcPr>
            <w:tcW w:w="8096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工科专业，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通过原专业第一学年教学计划规定的全部课程考核，且原则上学习成绩名列学院（系）专业年级前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10%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。</w:t>
            </w:r>
          </w:p>
        </w:tc>
        <w:tc>
          <w:tcPr>
            <w:tcW w:w="1613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与接受专业相关课程</w:t>
            </w:r>
          </w:p>
        </w:tc>
        <w:tc>
          <w:tcPr>
            <w:tcW w:w="1613" w:type="dxa"/>
            <w:vAlign w:val="center"/>
          </w:tcPr>
          <w:p w:rsidR="00637300" w:rsidRDefault="00637300" w:rsidP="0063730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8.25</w:t>
            </w:r>
          </w:p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专业实验室</w:t>
            </w:r>
          </w:p>
        </w:tc>
      </w:tr>
      <w:tr w:rsidR="00506B9C" w:rsidRPr="005B563C" w:rsidTr="00506B9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518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2C173C">
              <w:rPr>
                <w:rFonts w:ascii="Abadi MT Condensed Light" w:hAnsi="Abadi MT Condensed Light" w:hint="eastAsia"/>
                <w:szCs w:val="21"/>
              </w:rPr>
              <w:t>安全工程</w:t>
            </w:r>
          </w:p>
        </w:tc>
        <w:tc>
          <w:tcPr>
            <w:tcW w:w="709" w:type="dxa"/>
            <w:vAlign w:val="center"/>
          </w:tcPr>
          <w:p w:rsidR="00506B9C" w:rsidRPr="003B1464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3B1464">
              <w:rPr>
                <w:rFonts w:ascii="Abadi MT Condensed Light" w:hAnsi="Abadi MT Condensed Light" w:hint="eastAsia"/>
                <w:szCs w:val="21"/>
              </w:rPr>
              <w:t>3</w:t>
            </w:r>
          </w:p>
        </w:tc>
        <w:tc>
          <w:tcPr>
            <w:tcW w:w="8096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工科专业，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通过原专业第一学年教学计划规定的全部课程考核，且原则上学习成绩名列学院（系）专业年级前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10%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。</w:t>
            </w:r>
          </w:p>
        </w:tc>
        <w:tc>
          <w:tcPr>
            <w:tcW w:w="1613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与接受专业相关课程</w:t>
            </w:r>
          </w:p>
        </w:tc>
        <w:tc>
          <w:tcPr>
            <w:tcW w:w="1613" w:type="dxa"/>
            <w:vAlign w:val="center"/>
          </w:tcPr>
          <w:p w:rsidR="00637300" w:rsidRDefault="00637300" w:rsidP="0063730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8.25</w:t>
            </w:r>
          </w:p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专业实验室</w:t>
            </w:r>
          </w:p>
        </w:tc>
      </w:tr>
      <w:tr w:rsidR="00506B9C" w:rsidRPr="005B563C" w:rsidTr="00506B9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518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2C173C">
              <w:rPr>
                <w:rFonts w:ascii="Abadi MT Condensed Light" w:hAnsi="Abadi MT Condensed Light" w:hint="eastAsia"/>
                <w:szCs w:val="21"/>
              </w:rPr>
              <w:t>机械电子工程</w:t>
            </w:r>
          </w:p>
        </w:tc>
        <w:tc>
          <w:tcPr>
            <w:tcW w:w="709" w:type="dxa"/>
            <w:vAlign w:val="center"/>
          </w:tcPr>
          <w:p w:rsidR="00506B9C" w:rsidRPr="003B1464" w:rsidRDefault="006E7B95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3B1464">
              <w:rPr>
                <w:rFonts w:ascii="Abadi MT Condensed Light" w:hAnsi="Abadi MT Condensed Light" w:hint="eastAsia"/>
                <w:szCs w:val="21"/>
              </w:rPr>
              <w:t>5</w:t>
            </w:r>
          </w:p>
        </w:tc>
        <w:tc>
          <w:tcPr>
            <w:tcW w:w="8096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工科专业，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通过原专业第一学年教学计划规定的全部课程考核，且原则上学习成绩名列学院（系）专业年级前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10%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。</w:t>
            </w:r>
          </w:p>
        </w:tc>
        <w:tc>
          <w:tcPr>
            <w:tcW w:w="1613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与接受专业相关课程</w:t>
            </w:r>
          </w:p>
        </w:tc>
        <w:tc>
          <w:tcPr>
            <w:tcW w:w="1613" w:type="dxa"/>
            <w:vAlign w:val="center"/>
          </w:tcPr>
          <w:p w:rsidR="00637300" w:rsidRDefault="00637300" w:rsidP="0063730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8.25</w:t>
            </w:r>
          </w:p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专业实验室</w:t>
            </w:r>
          </w:p>
        </w:tc>
      </w:tr>
      <w:tr w:rsidR="00506B9C" w:rsidRPr="005B563C" w:rsidTr="00506B9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518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2C173C">
              <w:rPr>
                <w:rFonts w:ascii="Abadi MT Condensed Light" w:hAnsi="Abadi MT Condensed Light" w:hint="eastAsia"/>
                <w:szCs w:val="21"/>
              </w:rPr>
              <w:t>探测制导与控制</w:t>
            </w:r>
          </w:p>
        </w:tc>
        <w:tc>
          <w:tcPr>
            <w:tcW w:w="709" w:type="dxa"/>
            <w:vAlign w:val="center"/>
          </w:tcPr>
          <w:p w:rsidR="00506B9C" w:rsidRPr="003B1464" w:rsidRDefault="006E7B95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3B1464">
              <w:rPr>
                <w:rFonts w:ascii="Abadi MT Condensed Light" w:hAnsi="Abadi MT Condensed Light" w:hint="eastAsia"/>
                <w:szCs w:val="21"/>
              </w:rPr>
              <w:t>3</w:t>
            </w:r>
          </w:p>
        </w:tc>
        <w:tc>
          <w:tcPr>
            <w:tcW w:w="8096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工科专业，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通过原专业第一学年教学计划规定的全部课程考核，且原则上学习成绩名列学院（系）专业年级前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10%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。</w:t>
            </w:r>
          </w:p>
        </w:tc>
        <w:tc>
          <w:tcPr>
            <w:tcW w:w="1613" w:type="dxa"/>
            <w:vAlign w:val="center"/>
          </w:tcPr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与接受专业相关课程</w:t>
            </w:r>
          </w:p>
        </w:tc>
        <w:tc>
          <w:tcPr>
            <w:tcW w:w="1613" w:type="dxa"/>
            <w:vAlign w:val="center"/>
          </w:tcPr>
          <w:p w:rsidR="00637300" w:rsidRDefault="00637300" w:rsidP="0063730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8.25</w:t>
            </w:r>
          </w:p>
          <w:p w:rsidR="00506B9C" w:rsidRPr="002C17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专业实验室</w:t>
            </w:r>
          </w:p>
        </w:tc>
      </w:tr>
      <w:tr w:rsidR="00506B9C" w:rsidRPr="005B563C" w:rsidTr="00506B9C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2518" w:type="dxa"/>
            <w:vAlign w:val="center"/>
          </w:tcPr>
          <w:p w:rsidR="00506B9C" w:rsidRPr="005B56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工程力学</w:t>
            </w:r>
          </w:p>
        </w:tc>
        <w:tc>
          <w:tcPr>
            <w:tcW w:w="709" w:type="dxa"/>
            <w:vAlign w:val="center"/>
          </w:tcPr>
          <w:p w:rsidR="00506B9C" w:rsidRPr="003B1464" w:rsidRDefault="006E7B95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 w:rsidRPr="003B1464">
              <w:rPr>
                <w:rFonts w:ascii="Abadi MT Condensed Light" w:hAnsi="Abadi MT Condensed Light" w:hint="eastAsia"/>
                <w:szCs w:val="21"/>
              </w:rPr>
              <w:t>3</w:t>
            </w:r>
          </w:p>
        </w:tc>
        <w:tc>
          <w:tcPr>
            <w:tcW w:w="8096" w:type="dxa"/>
            <w:vAlign w:val="center"/>
          </w:tcPr>
          <w:p w:rsidR="00506B9C" w:rsidRPr="005B563C" w:rsidRDefault="00506B9C" w:rsidP="00506B9C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科专业，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通过原专业第一学年教学计划规定的全部课程考核，且原则上学习成绩名列学院（系）专业年级前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10%</w:t>
            </w:r>
            <w:r w:rsidRPr="002C173C">
              <w:rPr>
                <w:rFonts w:ascii="Abadi MT Condensed Light" w:hAnsi="Abadi MT Condensed Light" w:hint="eastAsia"/>
                <w:szCs w:val="21"/>
              </w:rPr>
              <w:t>。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506B9C" w:rsidRPr="002C173C" w:rsidRDefault="00506B9C" w:rsidP="00F55E27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与接受专业相关课程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637300" w:rsidRDefault="00637300" w:rsidP="00637300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8.25</w:t>
            </w:r>
          </w:p>
          <w:p w:rsidR="00506B9C" w:rsidRPr="002C173C" w:rsidRDefault="00506B9C" w:rsidP="00F55E27">
            <w:pPr>
              <w:jc w:val="center"/>
              <w:rPr>
                <w:rFonts w:ascii="Abadi MT Condensed Light" w:hAnsi="Abadi MT Condensed Light" w:hint="eastAsia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专业实验室</w:t>
            </w:r>
          </w:p>
        </w:tc>
      </w:tr>
    </w:tbl>
    <w:p w:rsidR="00327E39" w:rsidRPr="005B563C" w:rsidRDefault="00327E39" w:rsidP="00327E39">
      <w:pPr>
        <w:spacing w:before="120"/>
        <w:rPr>
          <w:rFonts w:ascii="Abadi MT Condensed Light" w:hAnsi="Abadi MT Condensed Light" w:hint="eastAsia"/>
          <w:szCs w:val="21"/>
        </w:rPr>
      </w:pPr>
      <w:r w:rsidRPr="005B563C">
        <w:rPr>
          <w:rFonts w:ascii="Abadi MT Condensed Light" w:hAnsi="Abadi MT Condensed Light" w:hint="eastAsia"/>
          <w:szCs w:val="21"/>
        </w:rPr>
        <w:t>填表人：</w:t>
      </w:r>
      <w:r w:rsidRPr="005B563C">
        <w:rPr>
          <w:rFonts w:ascii="Abadi MT Condensed Light" w:hAnsi="Abadi MT Condensed Light" w:hint="eastAsia"/>
          <w:szCs w:val="21"/>
        </w:rPr>
        <w:t xml:space="preserve">                         </w:t>
      </w:r>
      <w:r w:rsidRPr="005B563C">
        <w:rPr>
          <w:rFonts w:ascii="Abadi MT Condensed Light" w:hAnsi="Abadi MT Condensed Light" w:hint="eastAsia"/>
          <w:szCs w:val="21"/>
        </w:rPr>
        <w:t>教学院长：</w:t>
      </w:r>
      <w:r w:rsidRPr="005B563C">
        <w:rPr>
          <w:rFonts w:ascii="Abadi MT Condensed Light" w:hAnsi="Abadi MT Condensed Light" w:hint="eastAsia"/>
          <w:szCs w:val="21"/>
        </w:rPr>
        <w:t xml:space="preserve">                         </w:t>
      </w:r>
      <w:r w:rsidRPr="005B563C">
        <w:rPr>
          <w:rFonts w:ascii="Abadi MT Condensed Light" w:hAnsi="Abadi MT Condensed Light" w:hint="eastAsia"/>
          <w:szCs w:val="21"/>
        </w:rPr>
        <w:tab/>
        <w:t xml:space="preserve">             </w:t>
      </w:r>
      <w:r w:rsidRPr="005B563C">
        <w:rPr>
          <w:rFonts w:ascii="Abadi MT Condensed Light" w:hAnsi="Abadi MT Condensed Light" w:hint="eastAsia"/>
          <w:szCs w:val="21"/>
        </w:rPr>
        <w:tab/>
      </w:r>
      <w:r w:rsidRPr="005B563C">
        <w:rPr>
          <w:rFonts w:ascii="Abadi MT Condensed Light" w:hAnsi="Abadi MT Condensed Light" w:hint="eastAsia"/>
          <w:szCs w:val="21"/>
        </w:rPr>
        <w:tab/>
      </w:r>
      <w:r w:rsidRPr="005B563C">
        <w:rPr>
          <w:rFonts w:ascii="Abadi MT Condensed Light" w:hAnsi="Abadi MT Condensed Light" w:hint="eastAsia"/>
          <w:szCs w:val="21"/>
        </w:rPr>
        <w:tab/>
      </w:r>
      <w:r w:rsidRPr="005B563C">
        <w:rPr>
          <w:rFonts w:ascii="Abadi MT Condensed Light" w:hAnsi="Abadi MT Condensed Light" w:hint="eastAsia"/>
          <w:szCs w:val="21"/>
        </w:rPr>
        <w:t>填表日期：</w:t>
      </w:r>
      <w:r w:rsidRPr="005B563C">
        <w:rPr>
          <w:rFonts w:ascii="Abadi MT Condensed Light" w:hAnsi="Abadi MT Condensed Light" w:hint="eastAsia"/>
          <w:szCs w:val="21"/>
        </w:rPr>
        <w:t xml:space="preserve">    </w:t>
      </w:r>
      <w:r w:rsidRPr="005B563C">
        <w:rPr>
          <w:rFonts w:ascii="Abadi MT Condensed Light" w:hAnsi="Abadi MT Condensed Light" w:hint="eastAsia"/>
          <w:szCs w:val="21"/>
        </w:rPr>
        <w:t>年</w:t>
      </w:r>
      <w:r w:rsidRPr="005B563C">
        <w:rPr>
          <w:rFonts w:ascii="Abadi MT Condensed Light" w:hAnsi="Abadi MT Condensed Light" w:hint="eastAsia"/>
          <w:szCs w:val="21"/>
        </w:rPr>
        <w:t xml:space="preserve">  </w:t>
      </w:r>
      <w:r w:rsidRPr="005B563C">
        <w:rPr>
          <w:rFonts w:ascii="Abadi MT Condensed Light" w:hAnsi="Abadi MT Condensed Light" w:hint="eastAsia"/>
          <w:szCs w:val="21"/>
        </w:rPr>
        <w:t>月</w:t>
      </w:r>
      <w:r w:rsidRPr="005B563C">
        <w:rPr>
          <w:rFonts w:ascii="Abadi MT Condensed Light" w:hAnsi="Abadi MT Condensed Light" w:hint="eastAsia"/>
          <w:szCs w:val="21"/>
        </w:rPr>
        <w:t xml:space="preserve">  </w:t>
      </w:r>
      <w:r w:rsidRPr="005B563C">
        <w:rPr>
          <w:rFonts w:ascii="Abadi MT Condensed Light" w:hAnsi="Abadi MT Condensed Light" w:hint="eastAsia"/>
          <w:szCs w:val="21"/>
        </w:rPr>
        <w:t>日</w:t>
      </w:r>
    </w:p>
    <w:p w:rsidR="003F178C" w:rsidRDefault="003F178C"/>
    <w:sectPr w:rsidR="003F178C" w:rsidSect="00327E3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42" w:rsidRDefault="00F07942" w:rsidP="00506B9C">
      <w:r>
        <w:separator/>
      </w:r>
    </w:p>
  </w:endnote>
  <w:endnote w:type="continuationSeparator" w:id="1">
    <w:p w:rsidR="00F07942" w:rsidRDefault="00F07942" w:rsidP="00506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42" w:rsidRDefault="00F07942" w:rsidP="00506B9C">
      <w:r>
        <w:separator/>
      </w:r>
    </w:p>
  </w:footnote>
  <w:footnote w:type="continuationSeparator" w:id="1">
    <w:p w:rsidR="00F07942" w:rsidRDefault="00F07942" w:rsidP="00506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E39"/>
    <w:rsid w:val="000C5A8E"/>
    <w:rsid w:val="00327E39"/>
    <w:rsid w:val="003B1464"/>
    <w:rsid w:val="003F178C"/>
    <w:rsid w:val="00467836"/>
    <w:rsid w:val="00506B9C"/>
    <w:rsid w:val="00572089"/>
    <w:rsid w:val="00637300"/>
    <w:rsid w:val="006B28A8"/>
    <w:rsid w:val="006E7B95"/>
    <w:rsid w:val="009340E8"/>
    <w:rsid w:val="009571BF"/>
    <w:rsid w:val="00B214DD"/>
    <w:rsid w:val="00F07942"/>
    <w:rsid w:val="00F55E27"/>
    <w:rsid w:val="00FB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27E39"/>
    <w:pPr>
      <w:ind w:leftChars="2500" w:left="100"/>
    </w:pPr>
  </w:style>
  <w:style w:type="paragraph" w:styleId="a4">
    <w:name w:val="header"/>
    <w:basedOn w:val="a"/>
    <w:link w:val="Char"/>
    <w:rsid w:val="00506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6B9C"/>
    <w:rPr>
      <w:kern w:val="2"/>
      <w:sz w:val="18"/>
      <w:szCs w:val="18"/>
    </w:rPr>
  </w:style>
  <w:style w:type="paragraph" w:styleId="a5">
    <w:name w:val="footer"/>
    <w:basedOn w:val="a"/>
    <w:link w:val="Char0"/>
    <w:rsid w:val="00506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6B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creator>walkinnet</dc:creator>
  <cp:lastModifiedBy>lenovo</cp:lastModifiedBy>
  <cp:revision>2</cp:revision>
  <dcterms:created xsi:type="dcterms:W3CDTF">2017-06-15T06:25:00Z</dcterms:created>
  <dcterms:modified xsi:type="dcterms:W3CDTF">2017-06-15T06:25:00Z</dcterms:modified>
</cp:coreProperties>
</file>